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8B" w:rsidRDefault="00396F8B" w:rsidP="00396F8B">
      <w:pPr>
        <w:pStyle w:val="Ttulo1"/>
      </w:pPr>
    </w:p>
    <w:p w:rsidR="00396F8B" w:rsidRDefault="00396F8B" w:rsidP="00396F8B"/>
    <w:p w:rsidR="00396F8B" w:rsidRDefault="00396F8B" w:rsidP="00396F8B">
      <w:pPr>
        <w:pStyle w:val="Ttulo1"/>
        <w:rPr>
          <w:u w:val="single"/>
        </w:rPr>
      </w:pPr>
      <w:r>
        <w:rPr>
          <w:u w:val="single"/>
        </w:rPr>
        <w:t>DECRETO N</w:t>
      </w:r>
      <w:r w:rsidRPr="00D2597E">
        <w:rPr>
          <w:u w:val="single"/>
        </w:rPr>
        <w:t>°. 0</w:t>
      </w:r>
      <w:r w:rsidR="00D2597E" w:rsidRPr="00D2597E">
        <w:rPr>
          <w:u w:val="single"/>
        </w:rPr>
        <w:t>452</w:t>
      </w:r>
      <w:r w:rsidRPr="00D2597E">
        <w:rPr>
          <w:u w:val="single"/>
        </w:rPr>
        <w:t xml:space="preserve"> </w:t>
      </w:r>
      <w:r>
        <w:rPr>
          <w:u w:val="single"/>
        </w:rPr>
        <w:t>DE 30 DE DEZEMBRO DE 2020</w:t>
      </w:r>
    </w:p>
    <w:p w:rsidR="00396F8B" w:rsidRDefault="00396F8B" w:rsidP="00396F8B">
      <w:pPr>
        <w:jc w:val="both"/>
        <w:rPr>
          <w:b/>
          <w:u w:val="single"/>
        </w:rPr>
      </w:pPr>
    </w:p>
    <w:p w:rsidR="00396F8B" w:rsidRDefault="00396F8B" w:rsidP="00396F8B">
      <w:pPr>
        <w:ind w:left="2835" w:hanging="2835"/>
        <w:jc w:val="both"/>
      </w:pPr>
      <w:r>
        <w:tab/>
      </w:r>
      <w:bookmarkStart w:id="0" w:name="_GoBack"/>
      <w:r>
        <w:rPr>
          <w:b/>
        </w:rPr>
        <w:t xml:space="preserve">DISPÕE SOBRE A EXONERAÇÃO DA SERVIDORA PÚBLICA MUNICIPAL </w:t>
      </w:r>
      <w:r>
        <w:rPr>
          <w:b/>
          <w:u w:val="single"/>
        </w:rPr>
        <w:t>MARISA CAPRINI</w:t>
      </w:r>
      <w:r w:rsidRPr="00B95A80">
        <w:rPr>
          <w:b/>
          <w:u w:val="single"/>
        </w:rPr>
        <w:t>,</w:t>
      </w:r>
      <w:r>
        <w:rPr>
          <w:b/>
        </w:rPr>
        <w:t xml:space="preserve"> OCUPANTE DO CARGO EM COMISSÃO DE DIRETOR DO DEPARTAMENTO DE EDUCAÇÃO, E DÁ OUTRAS PROVIDÊNCIAS.</w:t>
      </w:r>
    </w:p>
    <w:bookmarkEnd w:id="0"/>
    <w:p w:rsidR="00396F8B" w:rsidRDefault="00396F8B" w:rsidP="00396F8B">
      <w:pPr>
        <w:jc w:val="both"/>
      </w:pPr>
    </w:p>
    <w:p w:rsidR="00396F8B" w:rsidRDefault="00396F8B" w:rsidP="00396F8B">
      <w:pPr>
        <w:jc w:val="both"/>
      </w:pPr>
      <w:r>
        <w:tab/>
      </w:r>
      <w:r>
        <w:tab/>
      </w:r>
      <w:r>
        <w:tab/>
      </w:r>
      <w:r>
        <w:tab/>
      </w:r>
    </w:p>
    <w:p w:rsidR="00396F8B" w:rsidRDefault="00396F8B" w:rsidP="00396F8B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396F8B" w:rsidRDefault="00396F8B" w:rsidP="00396F8B">
      <w:pPr>
        <w:jc w:val="both"/>
      </w:pPr>
    </w:p>
    <w:p w:rsidR="00396F8B" w:rsidRDefault="00396F8B" w:rsidP="00396F8B">
      <w:pPr>
        <w:jc w:val="both"/>
      </w:pPr>
      <w:r>
        <w:rPr>
          <w:b/>
        </w:rPr>
        <w:t xml:space="preserve">                                                D E C R E T A</w:t>
      </w:r>
      <w:r>
        <w:t>:</w:t>
      </w:r>
    </w:p>
    <w:p w:rsidR="00396F8B" w:rsidRDefault="00396F8B" w:rsidP="00396F8B">
      <w:pPr>
        <w:jc w:val="both"/>
      </w:pPr>
    </w:p>
    <w:p w:rsidR="00396F8B" w:rsidRDefault="00396F8B" w:rsidP="00396F8B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- Fica exonerada, a Servidora Pública Municipal de Sul Brasil-SC, </w:t>
      </w:r>
      <w:r>
        <w:rPr>
          <w:b/>
          <w:u w:val="single"/>
        </w:rPr>
        <w:t>MARISA CAPRINI</w:t>
      </w:r>
      <w:r>
        <w:rPr>
          <w:b/>
          <w:bCs/>
        </w:rPr>
        <w:t>,</w:t>
      </w:r>
      <w:r>
        <w:t xml:space="preserve"> portadora do CPF nº 003.777.319-43 RG nº 3848.505 SSP/SC</w:t>
      </w:r>
      <w:r>
        <w:rPr>
          <w:b/>
        </w:rPr>
        <w:t xml:space="preserve">, </w:t>
      </w:r>
      <w:r>
        <w:rPr>
          <w:bCs/>
        </w:rPr>
        <w:t>ocupante do cargo de Diretor do Departamento de Educação</w:t>
      </w:r>
      <w:r>
        <w:t>, com Lotação na Secretaria de Educação.</w:t>
      </w:r>
    </w:p>
    <w:p w:rsidR="00396F8B" w:rsidRDefault="00396F8B" w:rsidP="00396F8B">
      <w:pPr>
        <w:jc w:val="both"/>
      </w:pPr>
    </w:p>
    <w:p w:rsidR="00396F8B" w:rsidRPr="00692B8F" w:rsidRDefault="00396F8B" w:rsidP="00396F8B">
      <w:pPr>
        <w:jc w:val="both"/>
      </w:pPr>
      <w:r>
        <w:rPr>
          <w:b/>
        </w:rPr>
        <w:t xml:space="preserve">                                                  Art. 2°.</w:t>
      </w:r>
      <w:r>
        <w:t xml:space="preserve"> - Este Decreto entra vigor na data de sua publicação,</w:t>
      </w:r>
      <w:r w:rsidRPr="003D3017">
        <w:rPr>
          <w:rFonts w:ascii="Arial" w:hAnsi="Arial" w:cs="Arial"/>
        </w:rPr>
        <w:t xml:space="preserve"> </w:t>
      </w:r>
      <w:proofErr w:type="gramStart"/>
      <w:r w:rsidRPr="00692B8F">
        <w:rPr>
          <w:rFonts w:ascii="Arial" w:hAnsi="Arial" w:cs="Arial"/>
        </w:rPr>
        <w:t>Vinculada</w:t>
      </w:r>
      <w:proofErr w:type="gramEnd"/>
      <w:r w:rsidRPr="00692B8F">
        <w:rPr>
          <w:rFonts w:ascii="Arial" w:hAnsi="Arial" w:cs="Arial"/>
        </w:rPr>
        <w:t xml:space="preserve">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396F8B" w:rsidRDefault="00396F8B" w:rsidP="00396F8B">
      <w:pPr>
        <w:ind w:left="2124" w:firstLine="708"/>
        <w:jc w:val="both"/>
      </w:pPr>
    </w:p>
    <w:p w:rsidR="00396F8B" w:rsidRDefault="00396F8B" w:rsidP="00396F8B">
      <w:pPr>
        <w:jc w:val="both"/>
      </w:pPr>
    </w:p>
    <w:p w:rsidR="00396F8B" w:rsidRDefault="00396F8B" w:rsidP="00396F8B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396F8B" w:rsidRDefault="00396F8B" w:rsidP="00396F8B">
      <w:pPr>
        <w:jc w:val="both"/>
      </w:pPr>
      <w:r>
        <w:tab/>
      </w:r>
      <w:r>
        <w:tab/>
      </w:r>
      <w:r>
        <w:tab/>
      </w:r>
    </w:p>
    <w:p w:rsidR="00396F8B" w:rsidRDefault="00396F8B" w:rsidP="00396F8B">
      <w:pPr>
        <w:ind w:left="1416"/>
        <w:jc w:val="both"/>
      </w:pPr>
      <w:r>
        <w:t xml:space="preserve">   Gabinete do Prefeito Municipal de Sul Brasil (SC), 30 de dezembro 2020.</w:t>
      </w:r>
    </w:p>
    <w:p w:rsidR="00396F8B" w:rsidRDefault="00396F8B" w:rsidP="00396F8B">
      <w:pPr>
        <w:ind w:left="1416"/>
        <w:jc w:val="both"/>
      </w:pPr>
    </w:p>
    <w:p w:rsidR="00396F8B" w:rsidRDefault="00396F8B" w:rsidP="00396F8B">
      <w:pPr>
        <w:ind w:left="1416"/>
        <w:jc w:val="both"/>
      </w:pPr>
    </w:p>
    <w:p w:rsidR="00396F8B" w:rsidRDefault="00396F8B" w:rsidP="00396F8B">
      <w:pPr>
        <w:jc w:val="center"/>
      </w:pPr>
      <w:r>
        <w:t>_________________________________</w:t>
      </w:r>
    </w:p>
    <w:p w:rsidR="00396F8B" w:rsidRDefault="00396F8B" w:rsidP="00396F8B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2"/>
        </w:rPr>
        <w:t>EDER IVAN MARMITT</w:t>
      </w:r>
    </w:p>
    <w:p w:rsidR="00396F8B" w:rsidRDefault="00396F8B" w:rsidP="00396F8B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Prefeito Municipal</w:t>
      </w:r>
    </w:p>
    <w:p w:rsidR="00396F8B" w:rsidRDefault="00396F8B" w:rsidP="00396F8B">
      <w:pPr>
        <w:jc w:val="both"/>
        <w:rPr>
          <w:b/>
          <w:sz w:val="22"/>
        </w:rPr>
      </w:pPr>
    </w:p>
    <w:p w:rsidR="00396F8B" w:rsidRDefault="00396F8B" w:rsidP="00396F8B">
      <w:pPr>
        <w:jc w:val="both"/>
        <w:rPr>
          <w:b/>
          <w:sz w:val="22"/>
        </w:rPr>
      </w:pPr>
    </w:p>
    <w:p w:rsidR="00396F8B" w:rsidRDefault="00396F8B" w:rsidP="00396F8B">
      <w:pPr>
        <w:jc w:val="both"/>
        <w:rPr>
          <w:b/>
          <w:sz w:val="22"/>
        </w:rPr>
      </w:pPr>
    </w:p>
    <w:p w:rsidR="00396F8B" w:rsidRDefault="00396F8B" w:rsidP="00396F8B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396F8B" w:rsidRDefault="00396F8B" w:rsidP="00396F8B">
      <w:pPr>
        <w:jc w:val="both"/>
        <w:rPr>
          <w:b/>
          <w:sz w:val="22"/>
        </w:rPr>
      </w:pPr>
    </w:p>
    <w:p w:rsidR="00396F8B" w:rsidRDefault="00396F8B" w:rsidP="00396F8B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396F8B" w:rsidRDefault="00396F8B" w:rsidP="00396F8B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JOÃO PAULO GUBERT</w:t>
      </w:r>
    </w:p>
    <w:p w:rsidR="00396F8B" w:rsidRDefault="00396F8B" w:rsidP="00396F8B">
      <w:pPr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Diretor de Administração</w:t>
      </w:r>
    </w:p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8B"/>
    <w:rsid w:val="00396F8B"/>
    <w:rsid w:val="004A0AA9"/>
    <w:rsid w:val="00D2597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6D26"/>
  <w15:chartTrackingRefBased/>
  <w15:docId w15:val="{1ABFC1AA-4307-45A3-B09B-D09BB54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6F8B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6F8B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2020-12-30T11:03:00Z</cp:lastPrinted>
  <dcterms:created xsi:type="dcterms:W3CDTF">2020-12-08T16:59:00Z</dcterms:created>
  <dcterms:modified xsi:type="dcterms:W3CDTF">2020-12-30T11:03:00Z</dcterms:modified>
</cp:coreProperties>
</file>