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2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MARÇO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CLAUDINO ZANCO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B1624">
        <w:rPr>
          <w:rFonts w:ascii="Arial" w:hAnsi="Arial" w:cs="Arial"/>
          <w:b/>
          <w:sz w:val="24"/>
          <w:szCs w:val="24"/>
        </w:rPr>
        <w:t>DISPÕE</w:t>
      </w:r>
      <w:r>
        <w:rPr>
          <w:rFonts w:ascii="Arial" w:hAnsi="Arial" w:cs="Arial"/>
          <w:b/>
          <w:sz w:val="24"/>
          <w:szCs w:val="24"/>
        </w:rPr>
        <w:t>:</w:t>
      </w: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CLAUDINO ZANCO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Motorista da Saúde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, pelo período de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.2021 até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.03.2021, </w:t>
      </w:r>
      <w:r>
        <w:rPr>
          <w:rFonts w:ascii="Arial" w:hAnsi="Arial" w:cs="Arial"/>
          <w:sz w:val="24"/>
          <w:szCs w:val="24"/>
        </w:rPr>
        <w:t xml:space="preserve">com efeitos retroativo, </w:t>
      </w:r>
      <w:r>
        <w:rPr>
          <w:rFonts w:ascii="Arial" w:hAnsi="Arial" w:cs="Arial"/>
          <w:sz w:val="24"/>
          <w:szCs w:val="24"/>
        </w:rPr>
        <w:t>conforme atestado médico anexo.</w:t>
      </w:r>
      <w:bookmarkStart w:id="0" w:name="_GoBack"/>
      <w:bookmarkEnd w:id="0"/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5E0617" w:rsidRDefault="005E0617" w:rsidP="005E0617">
      <w:pPr>
        <w:jc w:val="both"/>
        <w:rPr>
          <w:sz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5E0617" w:rsidRDefault="005E0617" w:rsidP="005E06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5E0617" w:rsidRDefault="005E0617" w:rsidP="005E0617">
      <w:pPr>
        <w:jc w:val="center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both"/>
        <w:rPr>
          <w:rFonts w:ascii="Arial" w:hAnsi="Arial" w:cs="Arial"/>
          <w:b/>
          <w:sz w:val="24"/>
          <w:szCs w:val="24"/>
        </w:rPr>
      </w:pPr>
    </w:p>
    <w:p w:rsidR="005E0617" w:rsidRDefault="005E0617" w:rsidP="005E06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5E0617" w:rsidRDefault="005E0617" w:rsidP="005E06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5E0617" w:rsidRDefault="005E0617" w:rsidP="005E0617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7"/>
    <w:rsid w:val="004A0AA9"/>
    <w:rsid w:val="005E0617"/>
    <w:rsid w:val="00AB162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48C5"/>
  <w15:chartTrackingRefBased/>
  <w15:docId w15:val="{637954B6-42A9-443E-8964-D3A36CAD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2021-03-05T19:45:00Z</cp:lastPrinted>
  <dcterms:created xsi:type="dcterms:W3CDTF">2021-03-05T19:41:00Z</dcterms:created>
  <dcterms:modified xsi:type="dcterms:W3CDTF">2021-03-05T19:46:00Z</dcterms:modified>
</cp:coreProperties>
</file>