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DF" w:rsidRDefault="009674DF" w:rsidP="009674D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674DF" w:rsidRDefault="009674DF" w:rsidP="009674DF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674DF" w:rsidRDefault="009674DF" w:rsidP="009674DF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674DF" w:rsidRDefault="009674DF" w:rsidP="009674DF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2</w:t>
      </w:r>
      <w:r w:rsidR="00630962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630962">
        <w:rPr>
          <w:rFonts w:ascii="Arial" w:hAnsi="Arial" w:cs="Arial"/>
          <w:b/>
          <w:sz w:val="24"/>
          <w:szCs w:val="24"/>
          <w:u w:val="single"/>
        </w:rPr>
        <w:t>26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FEVEREIRO DE 2021</w:t>
      </w: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0962" w:rsidRPr="009674DF" w:rsidRDefault="00630962" w:rsidP="00630962">
      <w:pPr>
        <w:jc w:val="both"/>
        <w:rPr>
          <w:sz w:val="24"/>
          <w:szCs w:val="24"/>
        </w:rPr>
      </w:pPr>
    </w:p>
    <w:p w:rsidR="00630962" w:rsidRPr="009674DF" w:rsidRDefault="00630962" w:rsidP="00630962">
      <w:pPr>
        <w:ind w:left="1440"/>
        <w:jc w:val="both"/>
        <w:rPr>
          <w:sz w:val="24"/>
          <w:szCs w:val="24"/>
        </w:rPr>
      </w:pPr>
      <w:r w:rsidRPr="009674DF">
        <w:rPr>
          <w:b/>
          <w:sz w:val="24"/>
          <w:szCs w:val="24"/>
        </w:rPr>
        <w:t xml:space="preserve">DISPÕE SOBRE A HOMOLOGAÇÃO DE AVALIAÇÃO DO ESTÁGIO PROBATÓRIO DOS SERVIDORES APROVADOS EM CONCURSO PÚBLICO 001/2017 </w:t>
      </w:r>
      <w:proofErr w:type="gramStart"/>
      <w:r w:rsidR="00CD01C3">
        <w:rPr>
          <w:b/>
          <w:sz w:val="24"/>
          <w:szCs w:val="24"/>
        </w:rPr>
        <w:t xml:space="preserve">E </w:t>
      </w:r>
      <w:r w:rsidRPr="009674DF">
        <w:rPr>
          <w:b/>
          <w:sz w:val="24"/>
          <w:szCs w:val="24"/>
        </w:rPr>
        <w:t xml:space="preserve"> 001</w:t>
      </w:r>
      <w:proofErr w:type="gramEnd"/>
      <w:r w:rsidRPr="009674DF">
        <w:rPr>
          <w:b/>
          <w:sz w:val="24"/>
          <w:szCs w:val="24"/>
        </w:rPr>
        <w:t>/2019.</w:t>
      </w: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</w:p>
    <w:p w:rsidR="009674DF" w:rsidRPr="00630962" w:rsidRDefault="009674DF" w:rsidP="00967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0962">
        <w:rPr>
          <w:rFonts w:ascii="Arial" w:hAnsi="Arial" w:cs="Arial"/>
          <w:b/>
          <w:sz w:val="24"/>
          <w:szCs w:val="24"/>
        </w:rPr>
        <w:t>MAURILIO OSTROSKI</w:t>
      </w:r>
      <w:r w:rsidRPr="00630962">
        <w:rPr>
          <w:rFonts w:ascii="Arial" w:hAnsi="Arial" w:cs="Arial"/>
          <w:sz w:val="24"/>
          <w:szCs w:val="24"/>
        </w:rPr>
        <w:t xml:space="preserve">, </w:t>
      </w:r>
      <w:r w:rsidR="00630962" w:rsidRPr="009674DF">
        <w:rPr>
          <w:rFonts w:ascii="Arial" w:hAnsi="Arial" w:cs="Arial"/>
          <w:sz w:val="24"/>
          <w:szCs w:val="24"/>
        </w:rPr>
        <w:t>Prefeito Municipal de Sul Brasil, Estado de Santa Catarina, no uso das atribuições legais, em especial ao disposto no artigo 41, inciso VII da Lei Orgânica Municipal e artigo 20 da Lei Municipal n° 384, de 01 de junho de 2001.</w:t>
      </w: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</w:p>
    <w:p w:rsidR="009674DF" w:rsidRPr="009674DF" w:rsidRDefault="009674DF" w:rsidP="009674DF">
      <w:pPr>
        <w:jc w:val="both"/>
        <w:rPr>
          <w:sz w:val="24"/>
          <w:szCs w:val="24"/>
        </w:rPr>
      </w:pPr>
    </w:p>
    <w:p w:rsidR="009674DF" w:rsidRPr="009674DF" w:rsidRDefault="009674DF" w:rsidP="009674DF">
      <w:pPr>
        <w:jc w:val="both"/>
        <w:rPr>
          <w:sz w:val="24"/>
          <w:szCs w:val="24"/>
        </w:rPr>
      </w:pPr>
      <w:r w:rsidRPr="009674DF">
        <w:rPr>
          <w:sz w:val="24"/>
          <w:szCs w:val="24"/>
        </w:rPr>
        <w:tab/>
      </w:r>
      <w:r w:rsidRPr="009674DF">
        <w:rPr>
          <w:sz w:val="24"/>
          <w:szCs w:val="24"/>
        </w:rPr>
        <w:tab/>
      </w:r>
      <w:r w:rsidRPr="009674DF">
        <w:rPr>
          <w:b/>
          <w:sz w:val="24"/>
          <w:szCs w:val="24"/>
        </w:rPr>
        <w:t>D E C R E T A</w:t>
      </w:r>
      <w:r w:rsidRPr="009674DF">
        <w:rPr>
          <w:sz w:val="24"/>
          <w:szCs w:val="24"/>
        </w:rPr>
        <w:t>:</w:t>
      </w:r>
      <w:bookmarkStart w:id="0" w:name="_GoBack"/>
      <w:bookmarkEnd w:id="0"/>
    </w:p>
    <w:p w:rsidR="009674DF" w:rsidRPr="009674DF" w:rsidRDefault="009674DF" w:rsidP="009674DF">
      <w:pPr>
        <w:jc w:val="both"/>
        <w:rPr>
          <w:sz w:val="24"/>
          <w:szCs w:val="24"/>
        </w:rPr>
      </w:pPr>
    </w:p>
    <w:p w:rsidR="009674DF" w:rsidRPr="009674DF" w:rsidRDefault="009674DF" w:rsidP="009674DF">
      <w:pPr>
        <w:jc w:val="both"/>
        <w:rPr>
          <w:sz w:val="24"/>
          <w:szCs w:val="24"/>
        </w:rPr>
      </w:pPr>
      <w:r w:rsidRPr="009674DF">
        <w:rPr>
          <w:sz w:val="24"/>
          <w:szCs w:val="24"/>
        </w:rPr>
        <w:tab/>
      </w:r>
      <w:r w:rsidRPr="009674DF">
        <w:rPr>
          <w:sz w:val="24"/>
          <w:szCs w:val="24"/>
        </w:rPr>
        <w:tab/>
      </w:r>
      <w:r w:rsidRPr="009674DF">
        <w:rPr>
          <w:sz w:val="24"/>
          <w:szCs w:val="24"/>
        </w:rPr>
        <w:tab/>
      </w:r>
      <w:r w:rsidRPr="009674DF">
        <w:rPr>
          <w:sz w:val="24"/>
          <w:szCs w:val="24"/>
        </w:rPr>
        <w:tab/>
      </w:r>
      <w:r w:rsidRPr="009674DF">
        <w:rPr>
          <w:b/>
          <w:sz w:val="24"/>
          <w:szCs w:val="24"/>
        </w:rPr>
        <w:t>Art. 1°.</w:t>
      </w:r>
      <w:r w:rsidRPr="009674DF">
        <w:rPr>
          <w:sz w:val="24"/>
          <w:szCs w:val="24"/>
        </w:rPr>
        <w:t xml:space="preserve"> - Fica homologado o resultado da avaliação dos servidores em Estágio Probatório, aprovados em Concurso Público N° 001/2017 e 001/2019 realizada pela Comissão designada pelo Decreto Municipal n° 0</w:t>
      </w:r>
      <w:r w:rsidR="00630962">
        <w:rPr>
          <w:sz w:val="24"/>
          <w:szCs w:val="24"/>
        </w:rPr>
        <w:t>10</w:t>
      </w:r>
      <w:r w:rsidRPr="009674DF">
        <w:rPr>
          <w:sz w:val="24"/>
          <w:szCs w:val="24"/>
        </w:rPr>
        <w:t xml:space="preserve">, de </w:t>
      </w:r>
      <w:r w:rsidR="00630962">
        <w:rPr>
          <w:sz w:val="24"/>
          <w:szCs w:val="24"/>
        </w:rPr>
        <w:t>04</w:t>
      </w:r>
      <w:r w:rsidRPr="009674DF">
        <w:rPr>
          <w:sz w:val="24"/>
          <w:szCs w:val="24"/>
        </w:rPr>
        <w:t xml:space="preserve"> de </w:t>
      </w:r>
      <w:r w:rsidR="00630962">
        <w:rPr>
          <w:sz w:val="24"/>
          <w:szCs w:val="24"/>
        </w:rPr>
        <w:t>janeiro</w:t>
      </w:r>
      <w:r w:rsidRPr="009674DF">
        <w:rPr>
          <w:sz w:val="24"/>
          <w:szCs w:val="24"/>
        </w:rPr>
        <w:t xml:space="preserve"> de 202</w:t>
      </w:r>
      <w:r w:rsidR="00630962">
        <w:rPr>
          <w:sz w:val="24"/>
          <w:szCs w:val="24"/>
        </w:rPr>
        <w:t>1</w:t>
      </w:r>
      <w:r w:rsidRPr="009674DF">
        <w:rPr>
          <w:sz w:val="24"/>
          <w:szCs w:val="24"/>
        </w:rPr>
        <w:t>, confirmando a permanência dos servidores no serviço público municipal, conforme boletim de avaliação:</w:t>
      </w:r>
    </w:p>
    <w:p w:rsidR="009674DF" w:rsidRPr="009674DF" w:rsidRDefault="009674DF" w:rsidP="009674DF">
      <w:pPr>
        <w:jc w:val="both"/>
        <w:rPr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397"/>
        <w:gridCol w:w="3686"/>
        <w:gridCol w:w="1417"/>
      </w:tblGrid>
      <w:tr w:rsidR="009674DF" w:rsidRPr="009674DF" w:rsidTr="009711E5">
        <w:tc>
          <w:tcPr>
            <w:tcW w:w="3397" w:type="dxa"/>
          </w:tcPr>
          <w:p w:rsidR="009674DF" w:rsidRPr="00AD32C3" w:rsidRDefault="00AD32C3" w:rsidP="009674DF">
            <w:pPr>
              <w:jc w:val="both"/>
              <w:rPr>
                <w:b/>
                <w:bCs/>
                <w:sz w:val="24"/>
                <w:szCs w:val="24"/>
              </w:rPr>
            </w:pPr>
            <w:r w:rsidRPr="00AD32C3">
              <w:rPr>
                <w:b/>
                <w:bCs/>
                <w:sz w:val="24"/>
                <w:szCs w:val="24"/>
              </w:rPr>
              <w:t>Servidor</w:t>
            </w:r>
          </w:p>
        </w:tc>
        <w:tc>
          <w:tcPr>
            <w:tcW w:w="3686" w:type="dxa"/>
          </w:tcPr>
          <w:p w:rsidR="009674DF" w:rsidRPr="00AD32C3" w:rsidRDefault="00AD32C3" w:rsidP="009674DF">
            <w:pPr>
              <w:tabs>
                <w:tab w:val="left" w:pos="1741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417" w:type="dxa"/>
          </w:tcPr>
          <w:p w:rsidR="009674DF" w:rsidRPr="00AD32C3" w:rsidRDefault="00AD32C3" w:rsidP="009674DF">
            <w:pPr>
              <w:jc w:val="both"/>
              <w:rPr>
                <w:b/>
                <w:bCs/>
                <w:sz w:val="24"/>
                <w:szCs w:val="24"/>
              </w:rPr>
            </w:pPr>
            <w:r w:rsidRPr="00AD32C3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AD32C3" w:rsidRPr="009674DF" w:rsidTr="009711E5">
        <w:tc>
          <w:tcPr>
            <w:tcW w:w="3397" w:type="dxa"/>
          </w:tcPr>
          <w:p w:rsidR="00AD32C3" w:rsidRPr="00AD32C3" w:rsidRDefault="00AD32C3" w:rsidP="009674D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D32C3" w:rsidRPr="00AD32C3" w:rsidRDefault="00AD32C3" w:rsidP="009674DF">
            <w:pPr>
              <w:tabs>
                <w:tab w:val="left" w:pos="174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D32C3">
              <w:rPr>
                <w:b/>
                <w:bCs/>
                <w:sz w:val="24"/>
                <w:szCs w:val="24"/>
              </w:rPr>
              <w:t>1ª avaliação</w:t>
            </w:r>
          </w:p>
        </w:tc>
        <w:tc>
          <w:tcPr>
            <w:tcW w:w="1417" w:type="dxa"/>
          </w:tcPr>
          <w:p w:rsidR="00AD32C3" w:rsidRPr="00AD32C3" w:rsidRDefault="00AD32C3" w:rsidP="009674D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674DF" w:rsidRPr="009674DF" w:rsidTr="009711E5">
        <w:tc>
          <w:tcPr>
            <w:tcW w:w="3397" w:type="dxa"/>
          </w:tcPr>
          <w:p w:rsidR="009674DF" w:rsidRPr="009674DF" w:rsidRDefault="000C7761" w:rsidP="009674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Socelene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Schaefer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Signor</w:t>
            </w:r>
            <w:proofErr w:type="spellEnd"/>
          </w:p>
        </w:tc>
        <w:tc>
          <w:tcPr>
            <w:tcW w:w="3686" w:type="dxa"/>
          </w:tcPr>
          <w:p w:rsidR="009674DF" w:rsidRPr="009674DF" w:rsidRDefault="000C7761" w:rsidP="009674DF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Professora Educ. Infantil</w:t>
            </w:r>
          </w:p>
        </w:tc>
        <w:tc>
          <w:tcPr>
            <w:tcW w:w="1417" w:type="dxa"/>
          </w:tcPr>
          <w:p w:rsidR="009674DF" w:rsidRPr="009674DF" w:rsidRDefault="000C7761" w:rsidP="0096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7761" w:rsidRPr="009674DF" w:rsidRDefault="000C7761" w:rsidP="000C7761">
            <w:pPr>
              <w:tabs>
                <w:tab w:val="left" w:pos="1741"/>
              </w:tabs>
              <w:jc w:val="both"/>
              <w:rPr>
                <w:b/>
                <w:sz w:val="24"/>
                <w:szCs w:val="24"/>
              </w:rPr>
            </w:pPr>
            <w:r w:rsidRPr="009674DF">
              <w:rPr>
                <w:b/>
                <w:sz w:val="24"/>
                <w:szCs w:val="24"/>
              </w:rPr>
              <w:t>2ª avaliação</w:t>
            </w:r>
          </w:p>
        </w:tc>
        <w:tc>
          <w:tcPr>
            <w:tcW w:w="141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Socelene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Schaefer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Signor</w:t>
            </w:r>
            <w:proofErr w:type="spellEnd"/>
          </w:p>
        </w:tc>
        <w:tc>
          <w:tcPr>
            <w:tcW w:w="3686" w:type="dxa"/>
          </w:tcPr>
          <w:p w:rsidR="000C7761" w:rsidRPr="00661A91" w:rsidRDefault="000C7761" w:rsidP="000C7761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 w:rsidRPr="00661A91">
              <w:rPr>
                <w:bCs/>
                <w:sz w:val="24"/>
                <w:szCs w:val="24"/>
              </w:rPr>
              <w:t>Professora Educ. Infantil</w:t>
            </w:r>
          </w:p>
        </w:tc>
        <w:tc>
          <w:tcPr>
            <w:tcW w:w="141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Jonas </w:t>
            </w:r>
            <w:proofErr w:type="spellStart"/>
            <w:r>
              <w:rPr>
                <w:sz w:val="24"/>
                <w:szCs w:val="24"/>
              </w:rPr>
              <w:t>Henn</w:t>
            </w:r>
            <w:proofErr w:type="spellEnd"/>
          </w:p>
        </w:tc>
        <w:tc>
          <w:tcPr>
            <w:tcW w:w="3686" w:type="dxa"/>
          </w:tcPr>
          <w:p w:rsidR="000C7761" w:rsidRPr="00661A91" w:rsidRDefault="000C7761" w:rsidP="000C7761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 w:rsidRPr="00661A91">
              <w:rPr>
                <w:bCs/>
                <w:sz w:val="24"/>
                <w:szCs w:val="24"/>
              </w:rPr>
              <w:t>Auxiliar de Serv. Gerais</w:t>
            </w:r>
          </w:p>
        </w:tc>
        <w:tc>
          <w:tcPr>
            <w:tcW w:w="1417" w:type="dxa"/>
          </w:tcPr>
          <w:p w:rsidR="000C7761" w:rsidRPr="009674DF" w:rsidRDefault="00661A91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661A91" w:rsidP="000C77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Kraemer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Cerezolli</w:t>
            </w:r>
            <w:proofErr w:type="spellEnd"/>
          </w:p>
        </w:tc>
        <w:tc>
          <w:tcPr>
            <w:tcW w:w="3686" w:type="dxa"/>
          </w:tcPr>
          <w:p w:rsidR="000C7761" w:rsidRPr="009674DF" w:rsidRDefault="00661A91" w:rsidP="000C7761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Professora Educ. Infantil</w:t>
            </w:r>
          </w:p>
        </w:tc>
        <w:tc>
          <w:tcPr>
            <w:tcW w:w="1417" w:type="dxa"/>
          </w:tcPr>
          <w:p w:rsidR="000C7761" w:rsidRPr="009674DF" w:rsidRDefault="00661A91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661A91" w:rsidRPr="009674DF" w:rsidTr="009711E5">
        <w:tc>
          <w:tcPr>
            <w:tcW w:w="3397" w:type="dxa"/>
          </w:tcPr>
          <w:p w:rsidR="00661A91" w:rsidRDefault="00661A91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Fernando Augusto Jung </w:t>
            </w:r>
          </w:p>
        </w:tc>
        <w:tc>
          <w:tcPr>
            <w:tcW w:w="3686" w:type="dxa"/>
          </w:tcPr>
          <w:p w:rsidR="00661A91" w:rsidRDefault="00661A91" w:rsidP="000C7761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Professor de Artes</w:t>
            </w:r>
          </w:p>
        </w:tc>
        <w:tc>
          <w:tcPr>
            <w:tcW w:w="1417" w:type="dxa"/>
          </w:tcPr>
          <w:p w:rsidR="00661A91" w:rsidRDefault="00661A91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</w:tr>
      <w:tr w:rsidR="00661A91" w:rsidRPr="009674DF" w:rsidTr="009711E5">
        <w:tc>
          <w:tcPr>
            <w:tcW w:w="3397" w:type="dxa"/>
          </w:tcPr>
          <w:p w:rsidR="00661A91" w:rsidRDefault="00E51EC7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B67B6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glas Martins</w:t>
            </w:r>
          </w:p>
        </w:tc>
        <w:tc>
          <w:tcPr>
            <w:tcW w:w="3686" w:type="dxa"/>
          </w:tcPr>
          <w:p w:rsidR="00661A91" w:rsidRDefault="00E51EC7" w:rsidP="000C7761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Operador de Máquinas </w:t>
            </w:r>
          </w:p>
        </w:tc>
        <w:tc>
          <w:tcPr>
            <w:tcW w:w="1417" w:type="dxa"/>
          </w:tcPr>
          <w:p w:rsidR="00661A91" w:rsidRDefault="00E51EC7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7761" w:rsidRPr="009674DF" w:rsidRDefault="000C7761" w:rsidP="000C7761">
            <w:pPr>
              <w:tabs>
                <w:tab w:val="left" w:pos="174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74DF">
              <w:rPr>
                <w:b/>
                <w:bCs/>
                <w:sz w:val="24"/>
                <w:szCs w:val="24"/>
              </w:rPr>
              <w:t>3ª avaliação</w:t>
            </w:r>
          </w:p>
        </w:tc>
        <w:tc>
          <w:tcPr>
            <w:tcW w:w="141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E51EC7" w:rsidP="000C77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Cleusmir</w:t>
            </w:r>
            <w:proofErr w:type="spellEnd"/>
            <w:r>
              <w:rPr>
                <w:sz w:val="24"/>
                <w:szCs w:val="24"/>
              </w:rPr>
              <w:t xml:space="preserve"> dos Santos </w:t>
            </w:r>
          </w:p>
        </w:tc>
        <w:tc>
          <w:tcPr>
            <w:tcW w:w="3686" w:type="dxa"/>
          </w:tcPr>
          <w:p w:rsidR="000C7761" w:rsidRPr="00E51EC7" w:rsidRDefault="00E51EC7" w:rsidP="000C7761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 w:rsidRPr="00E51EC7">
              <w:rPr>
                <w:bCs/>
                <w:sz w:val="24"/>
                <w:szCs w:val="24"/>
              </w:rPr>
              <w:t xml:space="preserve">Operador de Máquinas </w:t>
            </w:r>
          </w:p>
        </w:tc>
        <w:tc>
          <w:tcPr>
            <w:tcW w:w="1417" w:type="dxa"/>
          </w:tcPr>
          <w:p w:rsidR="000C7761" w:rsidRPr="009674DF" w:rsidRDefault="00E51EC7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E51EC7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Juliana </w:t>
            </w:r>
            <w:proofErr w:type="spellStart"/>
            <w:r>
              <w:rPr>
                <w:sz w:val="24"/>
                <w:szCs w:val="24"/>
              </w:rPr>
              <w:t>Vial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C7761" w:rsidRPr="00E51EC7" w:rsidRDefault="00E51EC7" w:rsidP="000C7761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 w:rsidRPr="00E51EC7">
              <w:rPr>
                <w:bCs/>
                <w:sz w:val="24"/>
                <w:szCs w:val="24"/>
              </w:rPr>
              <w:t xml:space="preserve">Aux. De Serviços Gerais </w:t>
            </w:r>
          </w:p>
        </w:tc>
        <w:tc>
          <w:tcPr>
            <w:tcW w:w="1417" w:type="dxa"/>
          </w:tcPr>
          <w:p w:rsidR="000C7761" w:rsidRPr="009674DF" w:rsidRDefault="00E51EC7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B67B6A" w:rsidRDefault="00CD4D5B" w:rsidP="000C7761">
            <w:pPr>
              <w:jc w:val="both"/>
              <w:rPr>
                <w:sz w:val="24"/>
                <w:szCs w:val="24"/>
              </w:rPr>
            </w:pPr>
            <w:proofErr w:type="spellStart"/>
            <w:r w:rsidRPr="00B67B6A">
              <w:rPr>
                <w:sz w:val="24"/>
                <w:szCs w:val="24"/>
              </w:rPr>
              <w:t>Loiva</w:t>
            </w:r>
            <w:proofErr w:type="spellEnd"/>
            <w:r w:rsidRPr="00B67B6A">
              <w:rPr>
                <w:sz w:val="24"/>
                <w:szCs w:val="24"/>
              </w:rPr>
              <w:t xml:space="preserve"> Neumann</w:t>
            </w:r>
          </w:p>
        </w:tc>
        <w:tc>
          <w:tcPr>
            <w:tcW w:w="3686" w:type="dxa"/>
          </w:tcPr>
          <w:p w:rsidR="000C7761" w:rsidRPr="00B67B6A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 w:rsidRPr="00B67B6A">
              <w:rPr>
                <w:sz w:val="24"/>
                <w:szCs w:val="24"/>
              </w:rPr>
              <w:t xml:space="preserve">Auxiliar de Saúde Bucal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Luan Alves </w:t>
            </w:r>
            <w:proofErr w:type="spellStart"/>
            <w:r>
              <w:rPr>
                <w:sz w:val="24"/>
                <w:szCs w:val="24"/>
              </w:rPr>
              <w:t>Scariot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C7761" w:rsidRPr="009674DF" w:rsidRDefault="00CD4D5B" w:rsidP="000C7761">
            <w:pPr>
              <w:tabs>
                <w:tab w:val="left" w:pos="174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Tesoureiro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Bernardes de Oliveira </w:t>
            </w:r>
          </w:p>
        </w:tc>
        <w:tc>
          <w:tcPr>
            <w:tcW w:w="3686" w:type="dxa"/>
          </w:tcPr>
          <w:p w:rsidR="000C7761" w:rsidRPr="009674DF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Nutricionista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Raquel Karina Ferrari </w:t>
            </w:r>
            <w:proofErr w:type="spellStart"/>
            <w:r>
              <w:rPr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3686" w:type="dxa"/>
          </w:tcPr>
          <w:p w:rsidR="000C7761" w:rsidRPr="009674DF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Agente Com. De Saúde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88,5%</w:t>
            </w:r>
          </w:p>
        </w:tc>
      </w:tr>
      <w:tr w:rsidR="00CD4D5B" w:rsidRPr="009674DF" w:rsidTr="009711E5">
        <w:tc>
          <w:tcPr>
            <w:tcW w:w="339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Roseli Limberger </w:t>
            </w:r>
            <w:proofErr w:type="spellStart"/>
            <w:r>
              <w:rPr>
                <w:sz w:val="24"/>
                <w:szCs w:val="24"/>
              </w:rPr>
              <w:t>Citadella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D4D5B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Com. De Saúde</w:t>
            </w:r>
          </w:p>
        </w:tc>
        <w:tc>
          <w:tcPr>
            <w:tcW w:w="141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CD4D5B" w:rsidRPr="009674DF" w:rsidTr="009711E5">
        <w:tc>
          <w:tcPr>
            <w:tcW w:w="339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Samara </w:t>
            </w:r>
            <w:proofErr w:type="spellStart"/>
            <w:r>
              <w:rPr>
                <w:sz w:val="24"/>
                <w:szCs w:val="24"/>
              </w:rPr>
              <w:t>Hanauer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D4D5B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de Serv. Gerais</w:t>
            </w:r>
          </w:p>
        </w:tc>
        <w:tc>
          <w:tcPr>
            <w:tcW w:w="141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7761" w:rsidRPr="009674DF" w:rsidRDefault="000C7761" w:rsidP="000C7761">
            <w:pPr>
              <w:tabs>
                <w:tab w:val="left" w:pos="174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74DF">
              <w:rPr>
                <w:b/>
                <w:bCs/>
                <w:sz w:val="24"/>
                <w:szCs w:val="24"/>
              </w:rPr>
              <w:t>4ª avaliação</w:t>
            </w:r>
          </w:p>
        </w:tc>
        <w:tc>
          <w:tcPr>
            <w:tcW w:w="141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Angelica</w:t>
            </w:r>
            <w:proofErr w:type="spellEnd"/>
            <w:r>
              <w:rPr>
                <w:sz w:val="24"/>
                <w:szCs w:val="24"/>
              </w:rPr>
              <w:t xml:space="preserve"> Lopes Noal</w:t>
            </w:r>
          </w:p>
        </w:tc>
        <w:tc>
          <w:tcPr>
            <w:tcW w:w="3686" w:type="dxa"/>
          </w:tcPr>
          <w:p w:rsidR="000C7761" w:rsidRPr="009674DF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Serv. Gerais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Eliane </w:t>
            </w:r>
            <w:proofErr w:type="spellStart"/>
            <w:r>
              <w:rPr>
                <w:sz w:val="24"/>
                <w:szCs w:val="24"/>
              </w:rPr>
              <w:t>Halmenschlager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C7761" w:rsidRPr="009674DF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Telefonista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Graziela </w:t>
            </w:r>
            <w:proofErr w:type="spellStart"/>
            <w:r>
              <w:rPr>
                <w:sz w:val="24"/>
                <w:szCs w:val="24"/>
              </w:rPr>
              <w:t>Araujo</w:t>
            </w:r>
            <w:proofErr w:type="spellEnd"/>
            <w:r>
              <w:rPr>
                <w:sz w:val="24"/>
                <w:szCs w:val="24"/>
              </w:rPr>
              <w:t xml:space="preserve"> Soares </w:t>
            </w:r>
          </w:p>
        </w:tc>
        <w:tc>
          <w:tcPr>
            <w:tcW w:w="3686" w:type="dxa"/>
          </w:tcPr>
          <w:p w:rsidR="000C7761" w:rsidRPr="009674DF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Serv. Gerais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CD4D5B" w:rsidRPr="009674DF" w:rsidTr="009711E5">
        <w:tc>
          <w:tcPr>
            <w:tcW w:w="339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Luciane </w:t>
            </w:r>
            <w:proofErr w:type="spellStart"/>
            <w:r>
              <w:rPr>
                <w:sz w:val="24"/>
                <w:szCs w:val="24"/>
              </w:rPr>
              <w:t>Vasiak</w:t>
            </w:r>
            <w:proofErr w:type="spellEnd"/>
            <w:r>
              <w:rPr>
                <w:sz w:val="24"/>
                <w:szCs w:val="24"/>
              </w:rPr>
              <w:t xml:space="preserve"> da Rocha </w:t>
            </w:r>
          </w:p>
        </w:tc>
        <w:tc>
          <w:tcPr>
            <w:tcW w:w="3686" w:type="dxa"/>
          </w:tcPr>
          <w:p w:rsidR="00CD4D5B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Serv. Gerais </w:t>
            </w:r>
          </w:p>
        </w:tc>
        <w:tc>
          <w:tcPr>
            <w:tcW w:w="141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BB32AC" w:rsidRPr="009674DF" w:rsidTr="009711E5">
        <w:tc>
          <w:tcPr>
            <w:tcW w:w="3397" w:type="dxa"/>
          </w:tcPr>
          <w:p w:rsidR="00BB32AC" w:rsidRDefault="00BB32AC" w:rsidP="000C7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B32AC" w:rsidRDefault="00BB32AC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2AC" w:rsidRDefault="00BB32AC" w:rsidP="000C7761">
            <w:pPr>
              <w:jc w:val="both"/>
              <w:rPr>
                <w:sz w:val="24"/>
                <w:szCs w:val="24"/>
              </w:rPr>
            </w:pP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7761" w:rsidRPr="009674DF" w:rsidRDefault="000C7761" w:rsidP="000C7761">
            <w:pPr>
              <w:tabs>
                <w:tab w:val="left" w:pos="1741"/>
              </w:tabs>
              <w:jc w:val="both"/>
              <w:rPr>
                <w:b/>
                <w:sz w:val="24"/>
                <w:szCs w:val="24"/>
              </w:rPr>
            </w:pPr>
            <w:r w:rsidRPr="009674DF">
              <w:rPr>
                <w:b/>
                <w:sz w:val="24"/>
                <w:szCs w:val="24"/>
              </w:rPr>
              <w:t>5ª avaliação</w:t>
            </w:r>
          </w:p>
        </w:tc>
        <w:tc>
          <w:tcPr>
            <w:tcW w:w="141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Aline Lemes de Souza </w:t>
            </w:r>
          </w:p>
        </w:tc>
        <w:tc>
          <w:tcPr>
            <w:tcW w:w="3686" w:type="dxa"/>
          </w:tcPr>
          <w:p w:rsidR="000C7761" w:rsidRPr="009674DF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Enfermeira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CD4D5B" w:rsidRPr="009674DF" w:rsidTr="009711E5">
        <w:tc>
          <w:tcPr>
            <w:tcW w:w="3397" w:type="dxa"/>
          </w:tcPr>
          <w:p w:rsidR="00CD4D5B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Claudete </w:t>
            </w:r>
            <w:proofErr w:type="spellStart"/>
            <w:r>
              <w:rPr>
                <w:sz w:val="24"/>
                <w:szCs w:val="24"/>
              </w:rPr>
              <w:t>Amann</w:t>
            </w:r>
            <w:proofErr w:type="spellEnd"/>
          </w:p>
        </w:tc>
        <w:tc>
          <w:tcPr>
            <w:tcW w:w="3686" w:type="dxa"/>
          </w:tcPr>
          <w:p w:rsidR="00CD4D5B" w:rsidRPr="009674DF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Serviços Gerais </w:t>
            </w:r>
          </w:p>
        </w:tc>
        <w:tc>
          <w:tcPr>
            <w:tcW w:w="1417" w:type="dxa"/>
          </w:tcPr>
          <w:p w:rsidR="00CD4D5B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CD4D5B" w:rsidRPr="009674DF" w:rsidTr="009711E5">
        <w:tc>
          <w:tcPr>
            <w:tcW w:w="339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Micheli </w:t>
            </w:r>
            <w:proofErr w:type="spellStart"/>
            <w:r>
              <w:rPr>
                <w:sz w:val="24"/>
                <w:szCs w:val="24"/>
              </w:rPr>
              <w:t>Roos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D4D5B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 Veículos Saúde</w:t>
            </w:r>
          </w:p>
        </w:tc>
        <w:tc>
          <w:tcPr>
            <w:tcW w:w="141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CD4D5B" w:rsidRPr="009674DF" w:rsidTr="009711E5">
        <w:tc>
          <w:tcPr>
            <w:tcW w:w="339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Drumm</w:t>
            </w:r>
            <w:proofErr w:type="spellEnd"/>
          </w:p>
        </w:tc>
        <w:tc>
          <w:tcPr>
            <w:tcW w:w="3686" w:type="dxa"/>
          </w:tcPr>
          <w:p w:rsidR="00CD4D5B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Serviços Gerais </w:t>
            </w:r>
          </w:p>
        </w:tc>
        <w:tc>
          <w:tcPr>
            <w:tcW w:w="1417" w:type="dxa"/>
          </w:tcPr>
          <w:p w:rsidR="00CD4D5B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7761" w:rsidRPr="009674DF" w:rsidRDefault="000C7761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 w:rsidRPr="009674DF">
              <w:rPr>
                <w:b/>
                <w:sz w:val="24"/>
                <w:szCs w:val="24"/>
              </w:rPr>
              <w:t>6ª avaliação</w:t>
            </w:r>
          </w:p>
        </w:tc>
        <w:tc>
          <w:tcPr>
            <w:tcW w:w="1417" w:type="dxa"/>
          </w:tcPr>
          <w:p w:rsidR="000C7761" w:rsidRPr="009674DF" w:rsidRDefault="000C7761" w:rsidP="000C7761">
            <w:pPr>
              <w:jc w:val="both"/>
              <w:rPr>
                <w:sz w:val="24"/>
                <w:szCs w:val="24"/>
              </w:rPr>
            </w:pPr>
          </w:p>
        </w:tc>
      </w:tr>
      <w:tr w:rsidR="000C7761" w:rsidRPr="009674DF" w:rsidTr="009711E5">
        <w:tc>
          <w:tcPr>
            <w:tcW w:w="339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Drumm</w:t>
            </w:r>
            <w:proofErr w:type="spellEnd"/>
          </w:p>
        </w:tc>
        <w:tc>
          <w:tcPr>
            <w:tcW w:w="3686" w:type="dxa"/>
          </w:tcPr>
          <w:p w:rsidR="000C7761" w:rsidRPr="009674DF" w:rsidRDefault="00CD4D5B" w:rsidP="000C7761">
            <w:pPr>
              <w:tabs>
                <w:tab w:val="left" w:pos="17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Serviços Gerais </w:t>
            </w:r>
          </w:p>
        </w:tc>
        <w:tc>
          <w:tcPr>
            <w:tcW w:w="1417" w:type="dxa"/>
          </w:tcPr>
          <w:p w:rsidR="000C7761" w:rsidRPr="009674DF" w:rsidRDefault="00CD4D5B" w:rsidP="000C7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9674DF" w:rsidRPr="009674DF" w:rsidRDefault="009674DF" w:rsidP="009674DF">
      <w:pPr>
        <w:jc w:val="both"/>
        <w:rPr>
          <w:sz w:val="24"/>
          <w:szCs w:val="24"/>
        </w:rPr>
      </w:pPr>
      <w:r w:rsidRPr="009674DF">
        <w:rPr>
          <w:b/>
          <w:sz w:val="24"/>
          <w:szCs w:val="24"/>
        </w:rPr>
        <w:t xml:space="preserve">                   </w:t>
      </w: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9674DF" w:rsidRDefault="009674DF" w:rsidP="009674DF">
      <w:pPr>
        <w:jc w:val="both"/>
        <w:rPr>
          <w:sz w:val="24"/>
        </w:rPr>
      </w:pP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</w:t>
      </w:r>
      <w:r w:rsidR="005E2DB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fevereiro de 2021.</w:t>
      </w: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</w:p>
    <w:p w:rsidR="009674DF" w:rsidRDefault="009674DF" w:rsidP="009674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9674DF" w:rsidRDefault="009674DF" w:rsidP="009674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9674DF" w:rsidRDefault="009674DF" w:rsidP="009674DF">
      <w:pPr>
        <w:jc w:val="center"/>
        <w:rPr>
          <w:rFonts w:ascii="Arial" w:hAnsi="Arial" w:cs="Arial"/>
          <w:b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</w:p>
    <w:p w:rsidR="009674DF" w:rsidRDefault="009674DF" w:rsidP="009674DF">
      <w:pPr>
        <w:jc w:val="both"/>
        <w:rPr>
          <w:rFonts w:ascii="Arial" w:hAnsi="Arial" w:cs="Arial"/>
          <w:b/>
          <w:sz w:val="24"/>
          <w:szCs w:val="24"/>
        </w:rPr>
      </w:pPr>
    </w:p>
    <w:p w:rsidR="009674DF" w:rsidRDefault="009674DF" w:rsidP="009674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9674DF" w:rsidRDefault="009674DF" w:rsidP="009674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DF"/>
    <w:rsid w:val="000B59B1"/>
    <w:rsid w:val="000C7761"/>
    <w:rsid w:val="004A0AA9"/>
    <w:rsid w:val="005E2DB6"/>
    <w:rsid w:val="00630962"/>
    <w:rsid w:val="00661A91"/>
    <w:rsid w:val="006A0273"/>
    <w:rsid w:val="009674DF"/>
    <w:rsid w:val="009711E5"/>
    <w:rsid w:val="00986688"/>
    <w:rsid w:val="00AD32C3"/>
    <w:rsid w:val="00B67B6A"/>
    <w:rsid w:val="00B771E2"/>
    <w:rsid w:val="00BB32AC"/>
    <w:rsid w:val="00CD01C3"/>
    <w:rsid w:val="00CD4D5B"/>
    <w:rsid w:val="00D30231"/>
    <w:rsid w:val="00E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E4D2"/>
  <w15:chartTrackingRefBased/>
  <w15:docId w15:val="{0C959C27-D849-4266-9AD2-3F5D188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2021-03-03T19:58:00Z</cp:lastPrinted>
  <dcterms:created xsi:type="dcterms:W3CDTF">2021-03-01T14:05:00Z</dcterms:created>
  <dcterms:modified xsi:type="dcterms:W3CDTF">2021-03-09T13:52:00Z</dcterms:modified>
</cp:coreProperties>
</file>