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3FD6" w14:textId="77777777" w:rsidR="00052B05" w:rsidRDefault="00052B05" w:rsidP="002B2896">
      <w:pPr>
        <w:jc w:val="both"/>
        <w:rPr>
          <w:sz w:val="26"/>
          <w:szCs w:val="26"/>
        </w:rPr>
      </w:pPr>
    </w:p>
    <w:p w14:paraId="7324F90D" w14:textId="50A829E4" w:rsidR="005174BE" w:rsidRPr="00D96328" w:rsidRDefault="005174BE" w:rsidP="00D96328">
      <w:pPr>
        <w:jc w:val="center"/>
        <w:rPr>
          <w:b/>
          <w:sz w:val="30"/>
          <w:szCs w:val="30"/>
          <w:u w:val="single"/>
        </w:rPr>
      </w:pPr>
      <w:r w:rsidRPr="00D96328">
        <w:rPr>
          <w:b/>
          <w:sz w:val="30"/>
          <w:szCs w:val="30"/>
          <w:u w:val="single"/>
        </w:rPr>
        <w:t>LEI</w:t>
      </w:r>
      <w:r w:rsidR="001772DA">
        <w:rPr>
          <w:b/>
          <w:sz w:val="30"/>
          <w:szCs w:val="30"/>
          <w:u w:val="single"/>
        </w:rPr>
        <w:t xml:space="preserve"> MUNICIPAL</w:t>
      </w:r>
      <w:r w:rsidRPr="00D96328">
        <w:rPr>
          <w:b/>
          <w:sz w:val="30"/>
          <w:szCs w:val="30"/>
          <w:u w:val="single"/>
        </w:rPr>
        <w:t xml:space="preserve"> N</w:t>
      </w:r>
      <w:r w:rsidR="00427629">
        <w:rPr>
          <w:b/>
          <w:sz w:val="30"/>
          <w:szCs w:val="30"/>
          <w:u w:val="single"/>
        </w:rPr>
        <w:t>º</w:t>
      </w:r>
      <w:r w:rsidRPr="00D96328">
        <w:rPr>
          <w:b/>
          <w:sz w:val="30"/>
          <w:szCs w:val="30"/>
          <w:u w:val="single"/>
        </w:rPr>
        <w:t xml:space="preserve"> </w:t>
      </w:r>
      <w:r w:rsidR="007558C6">
        <w:rPr>
          <w:b/>
          <w:sz w:val="30"/>
          <w:szCs w:val="30"/>
          <w:u w:val="single"/>
        </w:rPr>
        <w:t>1</w:t>
      </w:r>
      <w:r w:rsidR="001772DA">
        <w:rPr>
          <w:b/>
          <w:sz w:val="30"/>
          <w:szCs w:val="30"/>
          <w:u w:val="single"/>
        </w:rPr>
        <w:t>.288/</w:t>
      </w:r>
      <w:r w:rsidRPr="00D96328">
        <w:rPr>
          <w:b/>
          <w:sz w:val="30"/>
          <w:szCs w:val="30"/>
          <w:u w:val="single"/>
        </w:rPr>
        <w:t xml:space="preserve">2021, DE </w:t>
      </w:r>
      <w:r w:rsidR="00C71D0D">
        <w:rPr>
          <w:b/>
          <w:sz w:val="30"/>
          <w:szCs w:val="30"/>
          <w:u w:val="single"/>
        </w:rPr>
        <w:t>2</w:t>
      </w:r>
      <w:r w:rsidR="001772DA">
        <w:rPr>
          <w:b/>
          <w:sz w:val="30"/>
          <w:szCs w:val="30"/>
          <w:u w:val="single"/>
        </w:rPr>
        <w:t>9</w:t>
      </w:r>
      <w:r w:rsidRPr="00D96328">
        <w:rPr>
          <w:b/>
          <w:sz w:val="30"/>
          <w:szCs w:val="30"/>
          <w:u w:val="single"/>
        </w:rPr>
        <w:t xml:space="preserve"> DE </w:t>
      </w:r>
      <w:r w:rsidR="00D22298">
        <w:rPr>
          <w:b/>
          <w:sz w:val="30"/>
          <w:szCs w:val="30"/>
          <w:u w:val="single"/>
        </w:rPr>
        <w:t>A</w:t>
      </w:r>
      <w:r w:rsidR="001772DA">
        <w:rPr>
          <w:b/>
          <w:sz w:val="30"/>
          <w:szCs w:val="30"/>
          <w:u w:val="single"/>
        </w:rPr>
        <w:t>B</w:t>
      </w:r>
      <w:r w:rsidR="00D22298">
        <w:rPr>
          <w:b/>
          <w:sz w:val="30"/>
          <w:szCs w:val="30"/>
          <w:u w:val="single"/>
        </w:rPr>
        <w:t>R</w:t>
      </w:r>
      <w:r w:rsidR="001772DA">
        <w:rPr>
          <w:b/>
          <w:sz w:val="30"/>
          <w:szCs w:val="30"/>
          <w:u w:val="single"/>
        </w:rPr>
        <w:t>IL</w:t>
      </w:r>
      <w:r w:rsidRPr="00D96328">
        <w:rPr>
          <w:b/>
          <w:sz w:val="30"/>
          <w:szCs w:val="30"/>
          <w:u w:val="single"/>
        </w:rPr>
        <w:t xml:space="preserve"> DE 2021</w:t>
      </w:r>
    </w:p>
    <w:p w14:paraId="6C734D2C" w14:textId="77777777" w:rsidR="005174BE" w:rsidRPr="00D96328" w:rsidRDefault="005174BE" w:rsidP="00D96328">
      <w:pPr>
        <w:pStyle w:val="Ttulo"/>
        <w:widowControl/>
        <w:ind w:left="426" w:firstLine="708"/>
        <w:rPr>
          <w:rFonts w:ascii="Times New Roman" w:hAnsi="Times New Roman"/>
          <w:b/>
          <w:szCs w:val="26"/>
          <w:u w:val="single"/>
        </w:rPr>
      </w:pPr>
    </w:p>
    <w:p w14:paraId="1E648F17" w14:textId="72B9E105" w:rsidR="005174BE" w:rsidRPr="00D96328" w:rsidRDefault="005174BE" w:rsidP="00D96328">
      <w:pPr>
        <w:ind w:left="3402"/>
        <w:jc w:val="both"/>
        <w:rPr>
          <w:rFonts w:ascii="Courier New" w:hAnsi="Courier New" w:cs="Courier New"/>
          <w:b/>
          <w:sz w:val="26"/>
          <w:szCs w:val="26"/>
        </w:rPr>
      </w:pPr>
      <w:r w:rsidRPr="00D96328">
        <w:rPr>
          <w:rFonts w:ascii="Courier New" w:hAnsi="Courier New" w:cs="Courier New"/>
          <w:b/>
          <w:sz w:val="26"/>
          <w:szCs w:val="26"/>
        </w:rPr>
        <w:t>“</w:t>
      </w:r>
      <w:r w:rsidR="00514994" w:rsidRPr="00514994">
        <w:rPr>
          <w:rFonts w:ascii="Courier New" w:hAnsi="Courier New" w:cs="Courier New"/>
          <w:b/>
          <w:sz w:val="26"/>
          <w:szCs w:val="26"/>
        </w:rPr>
        <w:t xml:space="preserve">CONCEDE CRÉDITO ANUAL NO VALOR DE </w:t>
      </w:r>
      <w:r w:rsidR="00543E80">
        <w:rPr>
          <w:rFonts w:ascii="Courier New" w:hAnsi="Courier New" w:cs="Courier New"/>
          <w:b/>
          <w:sz w:val="26"/>
          <w:szCs w:val="26"/>
        </w:rPr>
        <w:t>CINCO</w:t>
      </w:r>
      <w:r w:rsidR="00514994" w:rsidRPr="00514994">
        <w:rPr>
          <w:rFonts w:ascii="Courier New" w:hAnsi="Courier New" w:cs="Courier New"/>
          <w:b/>
          <w:sz w:val="26"/>
          <w:szCs w:val="26"/>
        </w:rPr>
        <w:t xml:space="preserve"> HORAS MÁQUINA COMO FORMA DE APOIO E INCENTIVO À ATIVIDADE AGRÍCOLA DO MUNICÍPIO DE SUL BRASIL E DÁ OUTRAS PROVIDÊNCIAS</w:t>
      </w:r>
      <w:r w:rsidRPr="00D96328">
        <w:rPr>
          <w:rFonts w:ascii="Courier New" w:hAnsi="Courier New" w:cs="Courier New"/>
          <w:b/>
          <w:sz w:val="26"/>
          <w:szCs w:val="26"/>
        </w:rPr>
        <w:t xml:space="preserve">”. </w:t>
      </w:r>
    </w:p>
    <w:p w14:paraId="0A4B9B69" w14:textId="77777777" w:rsidR="00514994" w:rsidRDefault="00514994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</w:p>
    <w:p w14:paraId="1C4249FB" w14:textId="383555DE" w:rsidR="001772DA" w:rsidRPr="001772DA" w:rsidRDefault="005174BE" w:rsidP="001772DA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 w:rsidRPr="00D96328">
        <w:rPr>
          <w:sz w:val="26"/>
          <w:szCs w:val="26"/>
        </w:rPr>
        <w:t xml:space="preserve">  </w:t>
      </w:r>
      <w:r w:rsidR="00D96328" w:rsidRPr="001772DA">
        <w:rPr>
          <w:b/>
          <w:sz w:val="26"/>
          <w:szCs w:val="26"/>
        </w:rPr>
        <w:tab/>
      </w:r>
      <w:r w:rsidRPr="001772DA">
        <w:rPr>
          <w:b/>
          <w:sz w:val="26"/>
          <w:szCs w:val="26"/>
        </w:rPr>
        <w:t xml:space="preserve">MAURILIO OSTROSKI, </w:t>
      </w:r>
      <w:r w:rsidR="001772DA" w:rsidRPr="001772DA">
        <w:rPr>
          <w:bCs/>
          <w:sz w:val="26"/>
          <w:szCs w:val="26"/>
        </w:rPr>
        <w:t>Prefeito Municipal de Sul Brasil, Estado de Santa Catarina, no uso de suas atribuições legais que a Lei lhe confere, faz saber que a Câmara de Vereadores aprovou e eu sanciono a seguinte Lei:</w:t>
      </w:r>
    </w:p>
    <w:p w14:paraId="58283517" w14:textId="77777777" w:rsidR="0079756D" w:rsidRPr="001772DA" w:rsidRDefault="0079756D" w:rsidP="00D152F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0AC94A76" w14:textId="615EF6BC" w:rsidR="00D152F9" w:rsidRDefault="00D152F9" w:rsidP="00D152F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 w:rsidRPr="001772DA">
        <w:rPr>
          <w:bCs/>
          <w:sz w:val="26"/>
          <w:szCs w:val="26"/>
        </w:rPr>
        <w:tab/>
      </w:r>
      <w:r w:rsidRPr="001772DA">
        <w:rPr>
          <w:b/>
          <w:sz w:val="26"/>
          <w:szCs w:val="26"/>
        </w:rPr>
        <w:t>Art. 1º.</w:t>
      </w:r>
      <w:r w:rsidRPr="001772DA">
        <w:rPr>
          <w:bCs/>
          <w:sz w:val="26"/>
          <w:szCs w:val="26"/>
        </w:rPr>
        <w:t xml:space="preserve"> Esta </w:t>
      </w:r>
      <w:r w:rsidR="00E50137" w:rsidRPr="001772DA">
        <w:rPr>
          <w:bCs/>
          <w:sz w:val="26"/>
          <w:szCs w:val="26"/>
        </w:rPr>
        <w:t>L</w:t>
      </w:r>
      <w:r w:rsidRPr="001772DA">
        <w:rPr>
          <w:bCs/>
          <w:sz w:val="26"/>
          <w:szCs w:val="26"/>
        </w:rPr>
        <w:t>ei concede</w:t>
      </w:r>
      <w:r w:rsidRPr="00D152F9">
        <w:rPr>
          <w:bCs/>
          <w:sz w:val="26"/>
          <w:szCs w:val="26"/>
        </w:rPr>
        <w:t xml:space="preserve"> incentivo a política municipal de apoio a atividade agrícola no Município de Sul Brasil - SC, mediante a concessão de crédito anual de 0</w:t>
      </w:r>
      <w:r w:rsidR="00543E80">
        <w:rPr>
          <w:bCs/>
          <w:sz w:val="26"/>
          <w:szCs w:val="26"/>
        </w:rPr>
        <w:t>5</w:t>
      </w:r>
      <w:r w:rsidRPr="00D152F9">
        <w:rPr>
          <w:bCs/>
          <w:sz w:val="26"/>
          <w:szCs w:val="26"/>
        </w:rPr>
        <w:t xml:space="preserve"> horas máquina no valor tabelado de trator de pneu, preço fixado no Art. 1º do Decreto 79/2021, sendo o valor de R$ 66,00</w:t>
      </w:r>
      <w:r w:rsidR="00E50137">
        <w:rPr>
          <w:bCs/>
          <w:sz w:val="26"/>
          <w:szCs w:val="26"/>
        </w:rPr>
        <w:t xml:space="preserve"> (sessenta e seis reais)</w:t>
      </w:r>
      <w:r w:rsidRPr="00D152F9">
        <w:rPr>
          <w:bCs/>
          <w:sz w:val="26"/>
          <w:szCs w:val="26"/>
        </w:rPr>
        <w:t xml:space="preserve"> por hora</w:t>
      </w:r>
      <w:r w:rsidR="00E50137">
        <w:rPr>
          <w:bCs/>
          <w:sz w:val="26"/>
          <w:szCs w:val="26"/>
        </w:rPr>
        <w:t>, totalizando o valor de</w:t>
      </w:r>
      <w:r w:rsidRPr="00D152F9">
        <w:rPr>
          <w:bCs/>
          <w:sz w:val="26"/>
          <w:szCs w:val="26"/>
        </w:rPr>
        <w:t xml:space="preserve"> R$ 330,00</w:t>
      </w:r>
      <w:r w:rsidR="00E50137">
        <w:rPr>
          <w:bCs/>
          <w:sz w:val="26"/>
          <w:szCs w:val="26"/>
        </w:rPr>
        <w:t xml:space="preserve"> (trezentos e trinta reais)</w:t>
      </w:r>
      <w:r w:rsidRPr="00D152F9">
        <w:rPr>
          <w:bCs/>
          <w:sz w:val="26"/>
          <w:szCs w:val="26"/>
        </w:rPr>
        <w:t xml:space="preserve"> para o </w:t>
      </w:r>
      <w:r w:rsidR="00E50137">
        <w:rPr>
          <w:bCs/>
          <w:sz w:val="26"/>
          <w:szCs w:val="26"/>
        </w:rPr>
        <w:t xml:space="preserve">total deste </w:t>
      </w:r>
      <w:r w:rsidRPr="00D152F9">
        <w:rPr>
          <w:bCs/>
          <w:sz w:val="26"/>
          <w:szCs w:val="26"/>
        </w:rPr>
        <w:t>incentivo, visando o desenvolvimento econômico-social, especialmente no que venha a</w:t>
      </w:r>
      <w:r>
        <w:rPr>
          <w:bCs/>
          <w:sz w:val="26"/>
          <w:szCs w:val="26"/>
        </w:rPr>
        <w:t>m</w:t>
      </w:r>
      <w:r w:rsidRPr="00D152F9">
        <w:rPr>
          <w:bCs/>
          <w:sz w:val="26"/>
          <w:szCs w:val="26"/>
        </w:rPr>
        <w:t>pliar a renda e a dignidade do agricultor e sua família.</w:t>
      </w:r>
    </w:p>
    <w:p w14:paraId="0CD9D03A" w14:textId="1B15F3B9" w:rsidR="00D152F9" w:rsidRDefault="00D152F9" w:rsidP="00D152F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6FC5CC78" w14:textId="294F6149" w:rsidR="00DF5895" w:rsidRDefault="00D152F9" w:rsidP="00D152F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152F9">
        <w:rPr>
          <w:b/>
          <w:sz w:val="26"/>
          <w:szCs w:val="26"/>
        </w:rPr>
        <w:t>Parágrafo Primeiro</w:t>
      </w:r>
      <w:r>
        <w:rPr>
          <w:bCs/>
          <w:sz w:val="26"/>
          <w:szCs w:val="26"/>
        </w:rPr>
        <w:t xml:space="preserve">. O incentivo de que trata o caput poderá ser usado com qualquer equipamento/máquina do município, sendo que neste caso o preço público referente </w:t>
      </w:r>
      <w:r w:rsidR="00E50137">
        <w:rPr>
          <w:bCs/>
          <w:sz w:val="26"/>
          <w:szCs w:val="26"/>
        </w:rPr>
        <w:t>às</w:t>
      </w:r>
      <w:r>
        <w:rPr>
          <w:bCs/>
          <w:sz w:val="26"/>
          <w:szCs w:val="26"/>
        </w:rPr>
        <w:t xml:space="preserve"> 0</w:t>
      </w:r>
      <w:r w:rsidR="00543E8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(seis) horas de trator de pneus será </w:t>
      </w:r>
      <w:r w:rsidR="00DF5895">
        <w:rPr>
          <w:bCs/>
          <w:sz w:val="26"/>
          <w:szCs w:val="26"/>
        </w:rPr>
        <w:t>convertido em crédito.</w:t>
      </w:r>
    </w:p>
    <w:p w14:paraId="0AF9D17C" w14:textId="77777777" w:rsidR="00DF5895" w:rsidRDefault="00DF5895" w:rsidP="00D152F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3FDBEBB9" w14:textId="7A941E28" w:rsidR="00514994" w:rsidRPr="00514994" w:rsidRDefault="00DF5895" w:rsidP="00DF5895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F5895">
        <w:rPr>
          <w:b/>
          <w:sz w:val="26"/>
          <w:szCs w:val="26"/>
        </w:rPr>
        <w:t>Parágrafo Segundo</w:t>
      </w:r>
      <w:r>
        <w:rPr>
          <w:bCs/>
          <w:sz w:val="26"/>
          <w:szCs w:val="26"/>
        </w:rPr>
        <w:t xml:space="preserve">. </w:t>
      </w:r>
      <w:r w:rsidR="00514994" w:rsidRPr="00514994">
        <w:rPr>
          <w:bCs/>
          <w:sz w:val="26"/>
          <w:szCs w:val="26"/>
        </w:rPr>
        <w:t xml:space="preserve">O crédito deve ser </w:t>
      </w:r>
      <w:r w:rsidR="001435E1">
        <w:rPr>
          <w:bCs/>
          <w:sz w:val="26"/>
          <w:szCs w:val="26"/>
        </w:rPr>
        <w:t>requerido na Secretaria Municipal de Agricultura</w:t>
      </w:r>
      <w:r w:rsidR="00514994" w:rsidRPr="00514994">
        <w:rPr>
          <w:bCs/>
          <w:sz w:val="26"/>
          <w:szCs w:val="26"/>
        </w:rPr>
        <w:t xml:space="preserve"> de janeiro a setembro do ano vigente, podendo ser usufruído neste período ou até 31 de dezembro de</w:t>
      </w:r>
      <w:r>
        <w:rPr>
          <w:bCs/>
          <w:sz w:val="26"/>
          <w:szCs w:val="26"/>
        </w:rPr>
        <w:t xml:space="preserve"> cada </w:t>
      </w:r>
      <w:r w:rsidR="00514994" w:rsidRPr="00514994">
        <w:rPr>
          <w:bCs/>
          <w:sz w:val="26"/>
          <w:szCs w:val="26"/>
        </w:rPr>
        <w:t>ano</w:t>
      </w:r>
      <w:r>
        <w:rPr>
          <w:bCs/>
          <w:sz w:val="26"/>
          <w:szCs w:val="26"/>
        </w:rPr>
        <w:t>, não sendo cumulativo</w:t>
      </w:r>
      <w:r w:rsidR="00514994" w:rsidRPr="00514994">
        <w:rPr>
          <w:bCs/>
          <w:sz w:val="26"/>
          <w:szCs w:val="26"/>
        </w:rPr>
        <w:t xml:space="preserve">. </w:t>
      </w:r>
    </w:p>
    <w:p w14:paraId="5C16D4F5" w14:textId="77777777" w:rsidR="00514994" w:rsidRDefault="00514994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48705D68" w14:textId="77777777" w:rsidR="0079756D" w:rsidRDefault="00DF5895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F5895">
        <w:rPr>
          <w:b/>
          <w:sz w:val="26"/>
          <w:szCs w:val="26"/>
        </w:rPr>
        <w:t>Parágrafo Terceiro</w:t>
      </w:r>
      <w:r>
        <w:rPr>
          <w:bCs/>
          <w:sz w:val="26"/>
          <w:szCs w:val="26"/>
        </w:rPr>
        <w:t xml:space="preserve">. Para receber o benefício, o munícipe </w:t>
      </w:r>
      <w:r w:rsidR="00514994" w:rsidRPr="00514994">
        <w:rPr>
          <w:bCs/>
          <w:sz w:val="26"/>
          <w:szCs w:val="26"/>
        </w:rPr>
        <w:t>deve</w:t>
      </w:r>
      <w:r>
        <w:rPr>
          <w:bCs/>
          <w:sz w:val="26"/>
          <w:szCs w:val="26"/>
        </w:rPr>
        <w:t>rá</w:t>
      </w:r>
      <w:r w:rsidR="00514994" w:rsidRPr="00514994">
        <w:rPr>
          <w:bCs/>
          <w:sz w:val="26"/>
          <w:szCs w:val="26"/>
        </w:rPr>
        <w:t xml:space="preserve"> apresentar</w:t>
      </w:r>
      <w:r w:rsidR="001435E1">
        <w:rPr>
          <w:bCs/>
          <w:sz w:val="26"/>
          <w:szCs w:val="26"/>
        </w:rPr>
        <w:t xml:space="preserve"> junto com o requerimento do benefício</w:t>
      </w:r>
      <w:r w:rsidR="0079756D">
        <w:rPr>
          <w:bCs/>
          <w:sz w:val="26"/>
          <w:szCs w:val="26"/>
        </w:rPr>
        <w:t>:</w:t>
      </w:r>
    </w:p>
    <w:p w14:paraId="6519FA54" w14:textId="77777777" w:rsidR="0079756D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502AA6A9" w14:textId="368FAB36" w:rsidR="0079756D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a) B</w:t>
      </w:r>
      <w:r w:rsidR="00514994" w:rsidRPr="00514994">
        <w:rPr>
          <w:bCs/>
          <w:sz w:val="26"/>
          <w:szCs w:val="26"/>
        </w:rPr>
        <w:t>loco de produtor rural vinculado ao território municipal</w:t>
      </w:r>
      <w:r>
        <w:rPr>
          <w:bCs/>
          <w:sz w:val="26"/>
          <w:szCs w:val="26"/>
        </w:rPr>
        <w:t>;</w:t>
      </w:r>
    </w:p>
    <w:p w14:paraId="55E19493" w14:textId="77777777" w:rsidR="0079756D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b) </w:t>
      </w:r>
      <w:r w:rsidR="00514994" w:rsidRPr="00514994">
        <w:rPr>
          <w:bCs/>
          <w:sz w:val="26"/>
          <w:szCs w:val="26"/>
        </w:rPr>
        <w:t xml:space="preserve">DAP fornecida pela </w:t>
      </w:r>
      <w:r w:rsidR="001435E1" w:rsidRPr="00514994">
        <w:rPr>
          <w:bCs/>
          <w:sz w:val="26"/>
          <w:szCs w:val="26"/>
        </w:rPr>
        <w:t>EPAGRI</w:t>
      </w:r>
      <w:r w:rsidR="00DF5895">
        <w:rPr>
          <w:bCs/>
          <w:sz w:val="26"/>
          <w:szCs w:val="26"/>
        </w:rPr>
        <w:t xml:space="preserve">, e/ou </w:t>
      </w:r>
      <w:r w:rsidR="00514994" w:rsidRPr="00514994">
        <w:rPr>
          <w:bCs/>
          <w:sz w:val="26"/>
          <w:szCs w:val="26"/>
        </w:rPr>
        <w:t>bloco de produtor rural e matrí</w:t>
      </w:r>
      <w:r w:rsidR="001435E1">
        <w:rPr>
          <w:bCs/>
          <w:sz w:val="26"/>
          <w:szCs w:val="26"/>
        </w:rPr>
        <w:t>cula atualizada do imóvel rural</w:t>
      </w:r>
      <w:r>
        <w:rPr>
          <w:bCs/>
          <w:sz w:val="26"/>
          <w:szCs w:val="26"/>
        </w:rPr>
        <w:t>;</w:t>
      </w:r>
    </w:p>
    <w:p w14:paraId="18736BD3" w14:textId="43BCDAE4" w:rsidR="00514994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c) C</w:t>
      </w:r>
      <w:r w:rsidR="001435E1">
        <w:rPr>
          <w:bCs/>
          <w:sz w:val="26"/>
          <w:szCs w:val="26"/>
        </w:rPr>
        <w:t>ertidão Negativa de Débitos Municipais</w:t>
      </w:r>
      <w:r>
        <w:rPr>
          <w:bCs/>
          <w:sz w:val="26"/>
          <w:szCs w:val="26"/>
        </w:rPr>
        <w:t>;</w:t>
      </w:r>
    </w:p>
    <w:p w14:paraId="3F262CA1" w14:textId="0DDCC9FB" w:rsidR="0079756D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d) Projeto Técnico ou Laudo de viabilidade Técnica se for o caso;</w:t>
      </w:r>
    </w:p>
    <w:p w14:paraId="6A3D62B2" w14:textId="56564D93" w:rsidR="0079756D" w:rsidRDefault="0079756D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e) Licença Ambiental nos casos que a Lei Federal, </w:t>
      </w:r>
      <w:proofErr w:type="gramStart"/>
      <w:r>
        <w:rPr>
          <w:bCs/>
          <w:sz w:val="26"/>
          <w:szCs w:val="26"/>
        </w:rPr>
        <w:t>Estadual</w:t>
      </w:r>
      <w:proofErr w:type="gramEnd"/>
      <w:r>
        <w:rPr>
          <w:bCs/>
          <w:sz w:val="26"/>
          <w:szCs w:val="26"/>
        </w:rPr>
        <w:t xml:space="preserve"> ou Municipal exigir.</w:t>
      </w:r>
    </w:p>
    <w:p w14:paraId="4F7E9028" w14:textId="456D34CF" w:rsidR="00DF5895" w:rsidRDefault="00DF5895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098FC0B8" w14:textId="5E997E3C" w:rsidR="00DF5895" w:rsidRDefault="00DF5895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F5895">
        <w:rPr>
          <w:b/>
          <w:sz w:val="26"/>
          <w:szCs w:val="26"/>
        </w:rPr>
        <w:t>Parágrafo Quarto</w:t>
      </w:r>
      <w:r>
        <w:rPr>
          <w:bCs/>
          <w:sz w:val="26"/>
          <w:szCs w:val="26"/>
        </w:rPr>
        <w:t>. O recebimento deste benefício não exclui outros que venham ou tenham sido concedidos, na forma da Lei.</w:t>
      </w:r>
    </w:p>
    <w:p w14:paraId="56024DC1" w14:textId="316DBDFB" w:rsidR="00E50137" w:rsidRDefault="00E50137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5A1E09FE" w14:textId="00E37500" w:rsidR="00E50137" w:rsidRPr="00400ED8" w:rsidRDefault="00E50137" w:rsidP="00514994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137">
        <w:rPr>
          <w:b/>
          <w:sz w:val="26"/>
          <w:szCs w:val="26"/>
        </w:rPr>
        <w:t>Parágrafo Quinto</w:t>
      </w:r>
      <w:r>
        <w:rPr>
          <w:bCs/>
          <w:sz w:val="26"/>
          <w:szCs w:val="26"/>
        </w:rPr>
        <w:t xml:space="preserve">. O valor do benefício será atualizado anualmente de conformidade com o preço público da hora máquina de trator de pneus. </w:t>
      </w:r>
    </w:p>
    <w:p w14:paraId="25BE4FBA" w14:textId="5094E608" w:rsidR="00D96328" w:rsidRDefault="00D96328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12BE156C" w14:textId="77777777" w:rsidR="00B91A59" w:rsidRDefault="00E50137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B41E7">
        <w:rPr>
          <w:b/>
          <w:sz w:val="26"/>
          <w:szCs w:val="26"/>
        </w:rPr>
        <w:t>Art. 2º</w:t>
      </w:r>
      <w:r>
        <w:rPr>
          <w:bCs/>
          <w:sz w:val="26"/>
          <w:szCs w:val="26"/>
        </w:rPr>
        <w:t>. São considerados agricultores para efeitos desta Lei, toda a pessoa ou sua família</w:t>
      </w:r>
      <w:r w:rsidR="00EB41E7">
        <w:rPr>
          <w:bCs/>
          <w:sz w:val="26"/>
          <w:szCs w:val="26"/>
        </w:rPr>
        <w:t xml:space="preserve">, que seja proprietário de imóvel agrícola, arrendatário, </w:t>
      </w:r>
      <w:r w:rsidR="00EB41E7">
        <w:rPr>
          <w:bCs/>
          <w:sz w:val="26"/>
          <w:szCs w:val="26"/>
        </w:rPr>
        <w:lastRenderedPageBreak/>
        <w:t>agregado, meeiro, parceiro e posseiro, desde que de boa-fé, devendo o imóvel, obrigatoriamente, estar em plena atividade agrícola.</w:t>
      </w:r>
    </w:p>
    <w:p w14:paraId="78C60E32" w14:textId="77777777" w:rsidR="00B91A59" w:rsidRDefault="00B91A59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36FCAB04" w14:textId="0C1038B8" w:rsidR="00B91A59" w:rsidRDefault="00B91A59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91A59">
        <w:rPr>
          <w:b/>
          <w:sz w:val="26"/>
          <w:szCs w:val="26"/>
        </w:rPr>
        <w:t xml:space="preserve">Art. </w:t>
      </w:r>
      <w:r w:rsidR="0079756D">
        <w:rPr>
          <w:b/>
          <w:sz w:val="26"/>
          <w:szCs w:val="26"/>
        </w:rPr>
        <w:t>3</w:t>
      </w:r>
      <w:r w:rsidRPr="00B91A59">
        <w:rPr>
          <w:b/>
          <w:sz w:val="26"/>
          <w:szCs w:val="26"/>
        </w:rPr>
        <w:t>º.</w:t>
      </w:r>
      <w:r>
        <w:rPr>
          <w:bCs/>
          <w:sz w:val="26"/>
          <w:szCs w:val="26"/>
        </w:rPr>
        <w:t xml:space="preserve"> Todos os benefícios, serviços, auxílios e incentivos dependerão exclusivamente de disponibilidade financeira do município, que em havendo necessidade, poderá cancelar os já concedidos e pendentes de execução.</w:t>
      </w:r>
    </w:p>
    <w:p w14:paraId="3607E2F3" w14:textId="77777777" w:rsidR="00B91A59" w:rsidRDefault="00B91A59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</w:p>
    <w:p w14:paraId="7B49A9CD" w14:textId="73536AE7" w:rsidR="00E50137" w:rsidRPr="00400ED8" w:rsidRDefault="00B91A59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91A59">
        <w:rPr>
          <w:b/>
          <w:sz w:val="26"/>
          <w:szCs w:val="26"/>
        </w:rPr>
        <w:t>Parágrafo Único.</w:t>
      </w:r>
      <w:r>
        <w:rPr>
          <w:bCs/>
          <w:sz w:val="26"/>
          <w:szCs w:val="26"/>
        </w:rPr>
        <w:t xml:space="preserve"> As alterações </w:t>
      </w:r>
      <w:r w:rsidR="00864B61">
        <w:rPr>
          <w:bCs/>
          <w:sz w:val="26"/>
          <w:szCs w:val="26"/>
        </w:rPr>
        <w:t>dos benefícios</w:t>
      </w:r>
      <w:r>
        <w:rPr>
          <w:bCs/>
          <w:sz w:val="26"/>
          <w:szCs w:val="26"/>
        </w:rPr>
        <w:t xml:space="preserve"> quanto a sua forma, prazos e condições, </w:t>
      </w:r>
      <w:r w:rsidR="00864B61">
        <w:rPr>
          <w:bCs/>
          <w:sz w:val="26"/>
          <w:szCs w:val="26"/>
        </w:rPr>
        <w:t>deverão ser submetidos a decisão do Conselho do Conselho de Desenvolvimento Agropecuário de Sul Brasil – SC.</w:t>
      </w:r>
    </w:p>
    <w:p w14:paraId="11AFC17C" w14:textId="481A6408" w:rsidR="00400ED8" w:rsidRPr="00400ED8" w:rsidRDefault="00D96328" w:rsidP="0079756D">
      <w:pPr>
        <w:pStyle w:val="Recuodecorpodetexto"/>
        <w:tabs>
          <w:tab w:val="left" w:pos="1418"/>
          <w:tab w:val="left" w:pos="2835"/>
        </w:tabs>
        <w:spacing w:after="0"/>
        <w:ind w:left="1134"/>
        <w:jc w:val="both"/>
        <w:rPr>
          <w:bCs/>
          <w:sz w:val="26"/>
          <w:szCs w:val="26"/>
        </w:rPr>
      </w:pPr>
      <w:r w:rsidRPr="00400ED8">
        <w:rPr>
          <w:bCs/>
          <w:sz w:val="26"/>
          <w:szCs w:val="26"/>
        </w:rPr>
        <w:tab/>
      </w:r>
      <w:r w:rsidR="005174BE" w:rsidRPr="00400ED8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24FD575E" w14:textId="2FFE4143" w:rsidR="005174BE" w:rsidRPr="00400ED8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  <w:r w:rsidRPr="00400ED8">
        <w:rPr>
          <w:bCs/>
          <w:sz w:val="26"/>
          <w:szCs w:val="26"/>
        </w:rPr>
        <w:tab/>
      </w:r>
      <w:r w:rsidRPr="00400ED8">
        <w:rPr>
          <w:b/>
          <w:bCs/>
          <w:sz w:val="26"/>
          <w:szCs w:val="26"/>
        </w:rPr>
        <w:t xml:space="preserve">Art. </w:t>
      </w:r>
      <w:r w:rsidR="0079756D">
        <w:rPr>
          <w:b/>
          <w:bCs/>
          <w:sz w:val="26"/>
          <w:szCs w:val="26"/>
        </w:rPr>
        <w:t>4</w:t>
      </w:r>
      <w:r w:rsidRPr="00400ED8">
        <w:rPr>
          <w:b/>
          <w:bCs/>
          <w:sz w:val="26"/>
          <w:szCs w:val="26"/>
        </w:rPr>
        <w:t>º</w:t>
      </w:r>
      <w:r w:rsidRPr="00400ED8">
        <w:rPr>
          <w:bCs/>
          <w:sz w:val="26"/>
          <w:szCs w:val="26"/>
        </w:rPr>
        <w:t xml:space="preserve">. </w:t>
      </w:r>
      <w:r w:rsidR="005174BE" w:rsidRPr="00400ED8">
        <w:rPr>
          <w:sz w:val="26"/>
          <w:szCs w:val="26"/>
        </w:rPr>
        <w:t>Esta lei entra em vigor na data de sua publicação, vinculada ao DOM Lei 1027/2015, revogando-se as disposições em contrário em especial a Lei Municipal n°.940/2013.</w:t>
      </w:r>
    </w:p>
    <w:p w14:paraId="3D7BCC8D" w14:textId="51631E2E" w:rsidR="00400ED8" w:rsidRPr="00400ED8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</w:p>
    <w:p w14:paraId="5F808CEB" w14:textId="3A560886" w:rsidR="00400ED8" w:rsidRPr="00400ED8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  <w:r w:rsidRPr="00400ED8">
        <w:rPr>
          <w:sz w:val="26"/>
          <w:szCs w:val="26"/>
        </w:rPr>
        <w:tab/>
      </w:r>
      <w:r w:rsidRPr="00400ED8">
        <w:rPr>
          <w:b/>
          <w:sz w:val="26"/>
          <w:szCs w:val="26"/>
        </w:rPr>
        <w:t xml:space="preserve">Art. </w:t>
      </w:r>
      <w:r w:rsidR="0079756D">
        <w:rPr>
          <w:b/>
          <w:sz w:val="26"/>
          <w:szCs w:val="26"/>
        </w:rPr>
        <w:t>5</w:t>
      </w:r>
      <w:r w:rsidRPr="00400ED8">
        <w:rPr>
          <w:b/>
          <w:sz w:val="26"/>
          <w:szCs w:val="26"/>
        </w:rPr>
        <w:t>º</w:t>
      </w:r>
      <w:r w:rsidRPr="00400ED8">
        <w:rPr>
          <w:sz w:val="26"/>
          <w:szCs w:val="26"/>
        </w:rPr>
        <w:t xml:space="preserve">. </w:t>
      </w:r>
      <w:r w:rsidR="001435E1" w:rsidRPr="00A93D42">
        <w:rPr>
          <w:bCs/>
          <w:sz w:val="26"/>
          <w:szCs w:val="26"/>
        </w:rPr>
        <w:t xml:space="preserve">Fica por esta Lei </w:t>
      </w:r>
      <w:r w:rsidR="001435E1">
        <w:rPr>
          <w:bCs/>
          <w:sz w:val="26"/>
          <w:szCs w:val="26"/>
        </w:rPr>
        <w:t xml:space="preserve">revogada a </w:t>
      </w:r>
      <w:r w:rsidR="001435E1" w:rsidRPr="00A93D42">
        <w:rPr>
          <w:bCs/>
          <w:sz w:val="26"/>
          <w:szCs w:val="26"/>
        </w:rPr>
        <w:t>Lei Municipal nº 1033, de 08 de maio de 2015</w:t>
      </w:r>
      <w:r w:rsidRPr="00400ED8">
        <w:rPr>
          <w:sz w:val="26"/>
          <w:szCs w:val="26"/>
        </w:rPr>
        <w:t>.</w:t>
      </w:r>
    </w:p>
    <w:p w14:paraId="771B6E1C" w14:textId="77777777" w:rsidR="00400ED8" w:rsidRPr="00400ED8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</w:p>
    <w:p w14:paraId="35542D24" w14:textId="0B46DA67" w:rsidR="005174BE" w:rsidRPr="00400ED8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6"/>
          <w:szCs w:val="26"/>
        </w:rPr>
      </w:pPr>
      <w:r w:rsidRPr="00400ED8">
        <w:rPr>
          <w:sz w:val="26"/>
          <w:szCs w:val="26"/>
        </w:rPr>
        <w:tab/>
      </w:r>
      <w:r w:rsidR="005174BE" w:rsidRPr="00400ED8">
        <w:rPr>
          <w:sz w:val="26"/>
          <w:szCs w:val="26"/>
        </w:rPr>
        <w:t>Gabinete do Executivo Municipal de Sul Brasil</w:t>
      </w:r>
      <w:r w:rsidRPr="00400ED8">
        <w:rPr>
          <w:sz w:val="26"/>
          <w:szCs w:val="26"/>
        </w:rPr>
        <w:t xml:space="preserve"> - </w:t>
      </w:r>
      <w:r w:rsidR="005174BE" w:rsidRPr="00400ED8">
        <w:rPr>
          <w:sz w:val="26"/>
          <w:szCs w:val="26"/>
        </w:rPr>
        <w:t>S</w:t>
      </w:r>
      <w:r w:rsidRPr="00400ED8">
        <w:rPr>
          <w:sz w:val="26"/>
          <w:szCs w:val="26"/>
        </w:rPr>
        <w:t>C</w:t>
      </w:r>
      <w:r w:rsidR="005174BE" w:rsidRPr="00400ED8">
        <w:rPr>
          <w:sz w:val="26"/>
          <w:szCs w:val="26"/>
        </w:rPr>
        <w:t xml:space="preserve">, aos </w:t>
      </w:r>
      <w:r w:rsidR="007558C6">
        <w:rPr>
          <w:sz w:val="26"/>
          <w:szCs w:val="26"/>
        </w:rPr>
        <w:t>2</w:t>
      </w:r>
      <w:r w:rsidR="001772DA">
        <w:rPr>
          <w:sz w:val="26"/>
          <w:szCs w:val="26"/>
        </w:rPr>
        <w:t>9</w:t>
      </w:r>
      <w:r w:rsidR="005174BE" w:rsidRPr="00400ED8">
        <w:rPr>
          <w:sz w:val="26"/>
          <w:szCs w:val="26"/>
        </w:rPr>
        <w:t xml:space="preserve"> de </w:t>
      </w:r>
      <w:r w:rsidR="00D22298">
        <w:rPr>
          <w:sz w:val="26"/>
          <w:szCs w:val="26"/>
        </w:rPr>
        <w:t>a</w:t>
      </w:r>
      <w:r w:rsidR="001772DA">
        <w:rPr>
          <w:sz w:val="26"/>
          <w:szCs w:val="26"/>
        </w:rPr>
        <w:t>b</w:t>
      </w:r>
      <w:r w:rsidR="00D22298">
        <w:rPr>
          <w:sz w:val="26"/>
          <w:szCs w:val="26"/>
        </w:rPr>
        <w:t>r</w:t>
      </w:r>
      <w:r w:rsidR="001772DA">
        <w:rPr>
          <w:sz w:val="26"/>
          <w:szCs w:val="26"/>
        </w:rPr>
        <w:t>il</w:t>
      </w:r>
      <w:r w:rsidR="005174BE" w:rsidRPr="00400ED8">
        <w:rPr>
          <w:sz w:val="26"/>
          <w:szCs w:val="26"/>
        </w:rPr>
        <w:t xml:space="preserve"> de 2021. </w:t>
      </w:r>
    </w:p>
    <w:p w14:paraId="795495BE" w14:textId="77777777" w:rsidR="005174BE" w:rsidRPr="00400ED8" w:rsidRDefault="005174BE" w:rsidP="005174BE">
      <w:pPr>
        <w:ind w:firstLine="1701"/>
        <w:rPr>
          <w:sz w:val="26"/>
          <w:szCs w:val="26"/>
        </w:rPr>
      </w:pPr>
    </w:p>
    <w:p w14:paraId="65273F38" w14:textId="77777777" w:rsidR="00400ED8" w:rsidRPr="00400ED8" w:rsidRDefault="00400ED8" w:rsidP="002B2896">
      <w:pPr>
        <w:jc w:val="center"/>
        <w:rPr>
          <w:b/>
          <w:bCs/>
          <w:sz w:val="26"/>
          <w:szCs w:val="26"/>
        </w:rPr>
      </w:pPr>
    </w:p>
    <w:p w14:paraId="0485BDDF" w14:textId="77777777" w:rsidR="00400ED8" w:rsidRPr="00400ED8" w:rsidRDefault="00400ED8" w:rsidP="002B2896">
      <w:pPr>
        <w:jc w:val="center"/>
        <w:rPr>
          <w:b/>
          <w:bCs/>
          <w:sz w:val="26"/>
          <w:szCs w:val="26"/>
        </w:rPr>
      </w:pPr>
    </w:p>
    <w:p w14:paraId="04A3597E" w14:textId="2DB143E0" w:rsidR="00C666AB" w:rsidRPr="00400ED8" w:rsidRDefault="00C666AB" w:rsidP="002B2896">
      <w:pPr>
        <w:jc w:val="center"/>
        <w:rPr>
          <w:b/>
          <w:bCs/>
          <w:sz w:val="26"/>
          <w:szCs w:val="26"/>
        </w:rPr>
      </w:pPr>
      <w:r w:rsidRPr="00400ED8">
        <w:rPr>
          <w:b/>
          <w:bCs/>
          <w:sz w:val="26"/>
          <w:szCs w:val="26"/>
        </w:rPr>
        <w:t>MAURÍLIO OSTROSKI</w:t>
      </w:r>
    </w:p>
    <w:p w14:paraId="7A04DFEA" w14:textId="7E740394" w:rsidR="00C666AB" w:rsidRPr="00400ED8" w:rsidRDefault="00C666AB" w:rsidP="002B2896">
      <w:pPr>
        <w:jc w:val="center"/>
        <w:rPr>
          <w:sz w:val="26"/>
          <w:szCs w:val="26"/>
        </w:rPr>
      </w:pPr>
      <w:r w:rsidRPr="00400ED8">
        <w:rPr>
          <w:sz w:val="26"/>
          <w:szCs w:val="26"/>
        </w:rPr>
        <w:t>Prefeito Municipal</w:t>
      </w:r>
    </w:p>
    <w:p w14:paraId="4EAFE673" w14:textId="01965964" w:rsidR="000D7E99" w:rsidRPr="00400ED8" w:rsidRDefault="000D7E99" w:rsidP="002B2896">
      <w:pPr>
        <w:jc w:val="both"/>
        <w:rPr>
          <w:sz w:val="26"/>
          <w:szCs w:val="26"/>
        </w:rPr>
      </w:pPr>
      <w:r w:rsidRPr="00400ED8">
        <w:rPr>
          <w:sz w:val="26"/>
          <w:szCs w:val="26"/>
        </w:rPr>
        <w:t xml:space="preserve"> </w:t>
      </w:r>
    </w:p>
    <w:p w14:paraId="75926215" w14:textId="77777777" w:rsidR="000D7E99" w:rsidRPr="00400ED8" w:rsidRDefault="000D7E99" w:rsidP="002B2896">
      <w:pPr>
        <w:jc w:val="both"/>
        <w:rPr>
          <w:sz w:val="26"/>
          <w:szCs w:val="26"/>
        </w:rPr>
      </w:pPr>
    </w:p>
    <w:p w14:paraId="16D5C19D" w14:textId="77777777" w:rsidR="007A520C" w:rsidRPr="00400ED8" w:rsidRDefault="007A520C" w:rsidP="002B2896">
      <w:pPr>
        <w:jc w:val="both"/>
        <w:rPr>
          <w:sz w:val="26"/>
          <w:szCs w:val="26"/>
        </w:rPr>
      </w:pPr>
    </w:p>
    <w:p w14:paraId="1172A26A" w14:textId="77777777" w:rsidR="001772DA" w:rsidRPr="00F52A67" w:rsidRDefault="001772DA" w:rsidP="001772DA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75CD6C4F" w14:textId="77777777" w:rsidR="001772DA" w:rsidRPr="00F52A67" w:rsidRDefault="001772DA" w:rsidP="001772DA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64C10E8E" w14:textId="77777777" w:rsidR="001772DA" w:rsidRDefault="001772DA" w:rsidP="001772DA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D58412A" w14:textId="77777777" w:rsidR="001772DA" w:rsidRPr="00F52A67" w:rsidRDefault="001772DA" w:rsidP="001772DA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DC8D176" w14:textId="77777777" w:rsidR="001772DA" w:rsidRPr="00F52A67" w:rsidRDefault="001772DA" w:rsidP="001772DA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3C18503E" w14:textId="77777777" w:rsidR="001772DA" w:rsidRPr="007A00B7" w:rsidRDefault="001772DA" w:rsidP="001772DA">
      <w:pPr>
        <w:pStyle w:val="TextosemFormatao1"/>
        <w:jc w:val="center"/>
        <w:rPr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14:paraId="1C011A8C" w14:textId="77777777" w:rsidR="00CA0283" w:rsidRPr="00400ED8" w:rsidRDefault="00CA0283" w:rsidP="002B2896">
      <w:pPr>
        <w:jc w:val="both"/>
        <w:rPr>
          <w:sz w:val="26"/>
          <w:szCs w:val="26"/>
        </w:rPr>
      </w:pPr>
    </w:p>
    <w:sectPr w:rsidR="00CA0283" w:rsidRPr="00400ED8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88E2" w14:textId="77777777" w:rsidR="00D81ECE" w:rsidRDefault="00D81ECE">
      <w:r>
        <w:separator/>
      </w:r>
    </w:p>
  </w:endnote>
  <w:endnote w:type="continuationSeparator" w:id="0">
    <w:p w14:paraId="39C3321C" w14:textId="77777777" w:rsidR="00D81ECE" w:rsidRDefault="00D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D37E7C">
    <w:pPr>
      <w:pStyle w:val="Rodap"/>
      <w:framePr w:wrap="around" w:vAnchor="text" w:hAnchor="margin" w:xAlign="right" w:y="1"/>
      <w:rPr>
        <w:rStyle w:val="Nmerodepgina"/>
      </w:rPr>
    </w:pP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FFD5" w14:textId="77777777" w:rsidR="00D81ECE" w:rsidRDefault="00D81ECE">
      <w:r>
        <w:separator/>
      </w:r>
    </w:p>
  </w:footnote>
  <w:footnote w:type="continuationSeparator" w:id="0">
    <w:p w14:paraId="35F113EA" w14:textId="77777777" w:rsidR="00D81ECE" w:rsidRDefault="00D8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2B0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435E1"/>
    <w:rsid w:val="00167B72"/>
    <w:rsid w:val="00171073"/>
    <w:rsid w:val="001772DA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8E4"/>
    <w:rsid w:val="00247DA7"/>
    <w:rsid w:val="00250D24"/>
    <w:rsid w:val="00250FB1"/>
    <w:rsid w:val="0025646C"/>
    <w:rsid w:val="00277259"/>
    <w:rsid w:val="002949C2"/>
    <w:rsid w:val="00294C49"/>
    <w:rsid w:val="002A5A2E"/>
    <w:rsid w:val="002A7E7D"/>
    <w:rsid w:val="002B2896"/>
    <w:rsid w:val="002C1221"/>
    <w:rsid w:val="002C4FD2"/>
    <w:rsid w:val="002C76C7"/>
    <w:rsid w:val="002D667E"/>
    <w:rsid w:val="002E6013"/>
    <w:rsid w:val="002F3672"/>
    <w:rsid w:val="002F3F1F"/>
    <w:rsid w:val="00306BCC"/>
    <w:rsid w:val="00314455"/>
    <w:rsid w:val="00321685"/>
    <w:rsid w:val="003307F8"/>
    <w:rsid w:val="00331E2D"/>
    <w:rsid w:val="00336147"/>
    <w:rsid w:val="0033783A"/>
    <w:rsid w:val="00345067"/>
    <w:rsid w:val="00375904"/>
    <w:rsid w:val="003B116A"/>
    <w:rsid w:val="003B4B8F"/>
    <w:rsid w:val="003B6934"/>
    <w:rsid w:val="003D3F2B"/>
    <w:rsid w:val="003D5994"/>
    <w:rsid w:val="003E1EAC"/>
    <w:rsid w:val="003E724D"/>
    <w:rsid w:val="003F1E57"/>
    <w:rsid w:val="003F64FB"/>
    <w:rsid w:val="0040003E"/>
    <w:rsid w:val="00400ED8"/>
    <w:rsid w:val="004101C3"/>
    <w:rsid w:val="00411DA1"/>
    <w:rsid w:val="004255F4"/>
    <w:rsid w:val="00427629"/>
    <w:rsid w:val="00433B0C"/>
    <w:rsid w:val="00457D1E"/>
    <w:rsid w:val="0046790E"/>
    <w:rsid w:val="004758ED"/>
    <w:rsid w:val="00484242"/>
    <w:rsid w:val="00496469"/>
    <w:rsid w:val="004A7B62"/>
    <w:rsid w:val="004C23A7"/>
    <w:rsid w:val="004C534A"/>
    <w:rsid w:val="004C59D8"/>
    <w:rsid w:val="004C69C6"/>
    <w:rsid w:val="004D60E6"/>
    <w:rsid w:val="004D77C2"/>
    <w:rsid w:val="004E2172"/>
    <w:rsid w:val="004E2F8D"/>
    <w:rsid w:val="004E7F09"/>
    <w:rsid w:val="004F0D1D"/>
    <w:rsid w:val="004F3DF6"/>
    <w:rsid w:val="0050055B"/>
    <w:rsid w:val="0050151A"/>
    <w:rsid w:val="005047D6"/>
    <w:rsid w:val="00514994"/>
    <w:rsid w:val="005163AF"/>
    <w:rsid w:val="005174BE"/>
    <w:rsid w:val="00532281"/>
    <w:rsid w:val="00534348"/>
    <w:rsid w:val="00540D8A"/>
    <w:rsid w:val="00543E80"/>
    <w:rsid w:val="005500C5"/>
    <w:rsid w:val="00575CDC"/>
    <w:rsid w:val="00580C0B"/>
    <w:rsid w:val="00587445"/>
    <w:rsid w:val="0059273D"/>
    <w:rsid w:val="00593E33"/>
    <w:rsid w:val="005A5509"/>
    <w:rsid w:val="005B1DC8"/>
    <w:rsid w:val="005C4DB8"/>
    <w:rsid w:val="005D29D9"/>
    <w:rsid w:val="005D5371"/>
    <w:rsid w:val="005E1A64"/>
    <w:rsid w:val="005E6603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B3B"/>
    <w:rsid w:val="006A3FF9"/>
    <w:rsid w:val="006B00D2"/>
    <w:rsid w:val="006D02E6"/>
    <w:rsid w:val="006D5A84"/>
    <w:rsid w:val="006D6CF5"/>
    <w:rsid w:val="006E3991"/>
    <w:rsid w:val="006E47DA"/>
    <w:rsid w:val="006F5EE8"/>
    <w:rsid w:val="00710710"/>
    <w:rsid w:val="0071206D"/>
    <w:rsid w:val="007164D3"/>
    <w:rsid w:val="00716E3F"/>
    <w:rsid w:val="0072291B"/>
    <w:rsid w:val="00723216"/>
    <w:rsid w:val="00725AFB"/>
    <w:rsid w:val="007352DA"/>
    <w:rsid w:val="00747293"/>
    <w:rsid w:val="00753A2F"/>
    <w:rsid w:val="007558C6"/>
    <w:rsid w:val="007600FD"/>
    <w:rsid w:val="00777083"/>
    <w:rsid w:val="007807C5"/>
    <w:rsid w:val="0078771F"/>
    <w:rsid w:val="00791B38"/>
    <w:rsid w:val="00795832"/>
    <w:rsid w:val="0079756D"/>
    <w:rsid w:val="007A2C32"/>
    <w:rsid w:val="007A520C"/>
    <w:rsid w:val="007A5308"/>
    <w:rsid w:val="007A6164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4B61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484B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93D42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1A59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71D0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52F9"/>
    <w:rsid w:val="00D200B0"/>
    <w:rsid w:val="00D22298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81ECE"/>
    <w:rsid w:val="00D96328"/>
    <w:rsid w:val="00D9797E"/>
    <w:rsid w:val="00DB51E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895"/>
    <w:rsid w:val="00DF5AD1"/>
    <w:rsid w:val="00E10097"/>
    <w:rsid w:val="00E11DD3"/>
    <w:rsid w:val="00E120B6"/>
    <w:rsid w:val="00E13178"/>
    <w:rsid w:val="00E25D75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137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41E7"/>
    <w:rsid w:val="00EC48FD"/>
    <w:rsid w:val="00EC6741"/>
    <w:rsid w:val="00EC6C1A"/>
    <w:rsid w:val="00ED694C"/>
    <w:rsid w:val="00F0772D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rsid w:val="00A1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174BE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5174BE"/>
    <w:rPr>
      <w:rFonts w:ascii="Arial" w:hAnsi="Arial"/>
      <w:sz w:val="26"/>
    </w:rPr>
  </w:style>
  <w:style w:type="paragraph" w:customStyle="1" w:styleId="TextosemFormatao1">
    <w:name w:val="Texto sem Formatação1"/>
    <w:basedOn w:val="Normal"/>
    <w:rsid w:val="001772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3</cp:revision>
  <cp:lastPrinted>2021-01-27T18:29:00Z</cp:lastPrinted>
  <dcterms:created xsi:type="dcterms:W3CDTF">2021-03-29T11:30:00Z</dcterms:created>
  <dcterms:modified xsi:type="dcterms:W3CDTF">2021-04-29T17:24:00Z</dcterms:modified>
</cp:coreProperties>
</file>