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C81" w:rsidRDefault="004A4C81" w:rsidP="004A4C81">
      <w:pPr>
        <w:jc w:val="both"/>
        <w:rPr>
          <w:rFonts w:ascii="Arial" w:hAnsi="Arial" w:cs="Arial"/>
          <w:sz w:val="24"/>
          <w:szCs w:val="24"/>
        </w:rPr>
      </w:pPr>
    </w:p>
    <w:p w:rsidR="004A4C81" w:rsidRDefault="004A4C81" w:rsidP="004A4C81">
      <w:pPr>
        <w:jc w:val="both"/>
        <w:rPr>
          <w:rFonts w:ascii="Arial" w:hAnsi="Arial" w:cs="Arial"/>
          <w:sz w:val="24"/>
          <w:szCs w:val="24"/>
        </w:rPr>
      </w:pPr>
    </w:p>
    <w:p w:rsidR="004A4C81" w:rsidRDefault="004A4C81" w:rsidP="004A4C81">
      <w:pPr>
        <w:jc w:val="both"/>
        <w:rPr>
          <w:rFonts w:ascii="Arial" w:hAnsi="Arial" w:cs="Arial"/>
          <w:sz w:val="24"/>
          <w:szCs w:val="24"/>
        </w:rPr>
      </w:pPr>
    </w:p>
    <w:p w:rsidR="004A4C81" w:rsidRDefault="004A4C81" w:rsidP="004A4C81">
      <w:pPr>
        <w:jc w:val="both"/>
        <w:rPr>
          <w:rFonts w:ascii="Arial" w:hAnsi="Arial" w:cs="Arial"/>
          <w:sz w:val="24"/>
          <w:szCs w:val="24"/>
        </w:rPr>
      </w:pPr>
    </w:p>
    <w:p w:rsidR="004A4C81" w:rsidRDefault="004A4C81" w:rsidP="004A4C8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° </w:t>
      </w:r>
      <w:r>
        <w:rPr>
          <w:rFonts w:ascii="Arial" w:hAnsi="Arial" w:cs="Arial"/>
          <w:b/>
          <w:sz w:val="24"/>
          <w:szCs w:val="24"/>
          <w:u w:val="single"/>
        </w:rPr>
        <w:t>62</w:t>
      </w:r>
      <w:r>
        <w:rPr>
          <w:rFonts w:ascii="Arial" w:hAnsi="Arial" w:cs="Arial"/>
          <w:b/>
          <w:sz w:val="24"/>
          <w:szCs w:val="24"/>
          <w:u w:val="single"/>
        </w:rPr>
        <w:t>, DE 0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>
        <w:rPr>
          <w:rFonts w:ascii="Arial" w:hAnsi="Arial" w:cs="Arial"/>
          <w:b/>
          <w:sz w:val="24"/>
          <w:szCs w:val="24"/>
          <w:u w:val="single"/>
        </w:rPr>
        <w:t xml:space="preserve"> DE MAIO DE 2021</w:t>
      </w:r>
    </w:p>
    <w:p w:rsidR="004A4C81" w:rsidRDefault="004A4C81" w:rsidP="004A4C8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A4C81" w:rsidRDefault="004A4C81" w:rsidP="004A4C81">
      <w:pPr>
        <w:jc w:val="both"/>
        <w:rPr>
          <w:rFonts w:ascii="Arial" w:hAnsi="Arial" w:cs="Arial"/>
          <w:b/>
          <w:sz w:val="24"/>
          <w:szCs w:val="24"/>
        </w:rPr>
      </w:pPr>
    </w:p>
    <w:p w:rsidR="004A4C81" w:rsidRDefault="004A4C81" w:rsidP="004A4C81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CONCEDE LICENÇA PARA TRATAMENTO DE SAÚDE AO SERVIDOR PÚBLICO MUNICIPAL </w:t>
      </w:r>
      <w:r>
        <w:rPr>
          <w:rFonts w:ascii="Arial" w:hAnsi="Arial" w:cs="Arial"/>
          <w:b/>
          <w:sz w:val="24"/>
          <w:szCs w:val="24"/>
        </w:rPr>
        <w:t>FERNANDO AUGUSTO JUNG</w:t>
      </w:r>
      <w:r>
        <w:rPr>
          <w:rFonts w:ascii="Arial" w:hAnsi="Arial" w:cs="Arial"/>
          <w:b/>
          <w:sz w:val="24"/>
          <w:szCs w:val="24"/>
        </w:rPr>
        <w:t xml:space="preserve"> E DA OUTRAS PROVIDÊNCIAS.</w:t>
      </w:r>
    </w:p>
    <w:p w:rsidR="004A4C81" w:rsidRDefault="004A4C81" w:rsidP="004A4C81">
      <w:pPr>
        <w:jc w:val="both"/>
        <w:rPr>
          <w:rFonts w:ascii="Arial" w:hAnsi="Arial" w:cs="Arial"/>
          <w:sz w:val="24"/>
          <w:szCs w:val="24"/>
        </w:rPr>
      </w:pPr>
    </w:p>
    <w:p w:rsidR="004A4C81" w:rsidRDefault="004A4C81" w:rsidP="004A4C81">
      <w:pPr>
        <w:jc w:val="both"/>
        <w:rPr>
          <w:rFonts w:ascii="Arial" w:hAnsi="Arial" w:cs="Arial"/>
          <w:sz w:val="24"/>
          <w:szCs w:val="24"/>
        </w:rPr>
      </w:pPr>
    </w:p>
    <w:p w:rsidR="004A4C81" w:rsidRDefault="004A4C81" w:rsidP="004A4C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:rsidR="004A4C81" w:rsidRDefault="004A4C81" w:rsidP="004A4C81">
      <w:pPr>
        <w:jc w:val="both"/>
        <w:rPr>
          <w:rFonts w:ascii="Arial" w:hAnsi="Arial" w:cs="Arial"/>
          <w:sz w:val="24"/>
          <w:szCs w:val="24"/>
        </w:rPr>
      </w:pPr>
    </w:p>
    <w:p w:rsidR="004A4C81" w:rsidRDefault="004A4C81" w:rsidP="004A4C81">
      <w:pPr>
        <w:jc w:val="both"/>
        <w:rPr>
          <w:rFonts w:ascii="Arial" w:hAnsi="Arial" w:cs="Arial"/>
          <w:sz w:val="24"/>
          <w:szCs w:val="24"/>
        </w:rPr>
      </w:pPr>
    </w:p>
    <w:p w:rsidR="004A4C81" w:rsidRDefault="004A4C81" w:rsidP="004A4C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CONCEDE:</w:t>
      </w:r>
    </w:p>
    <w:p w:rsidR="004A4C81" w:rsidRDefault="004A4C81" w:rsidP="004A4C81">
      <w:pPr>
        <w:jc w:val="both"/>
        <w:rPr>
          <w:rFonts w:ascii="Arial" w:hAnsi="Arial" w:cs="Arial"/>
          <w:sz w:val="24"/>
          <w:szCs w:val="24"/>
        </w:rPr>
      </w:pPr>
    </w:p>
    <w:p w:rsidR="004A4C81" w:rsidRDefault="004A4C81" w:rsidP="004A4C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concedido a Licença para Tratamento de Saúde ao Servidor Público Municipal </w:t>
      </w:r>
      <w:r>
        <w:rPr>
          <w:rFonts w:ascii="Arial" w:hAnsi="Arial" w:cs="Arial"/>
          <w:b/>
          <w:sz w:val="24"/>
          <w:szCs w:val="24"/>
        </w:rPr>
        <w:t>FERNANDO AUGUSTO JUNG</w:t>
      </w:r>
      <w:r>
        <w:rPr>
          <w:rFonts w:ascii="Arial" w:hAnsi="Arial" w:cs="Arial"/>
          <w:sz w:val="24"/>
          <w:szCs w:val="24"/>
        </w:rPr>
        <w:t xml:space="preserve">, ocupante do cargo de </w:t>
      </w:r>
      <w:r>
        <w:rPr>
          <w:rFonts w:ascii="Arial" w:hAnsi="Arial" w:cs="Arial"/>
          <w:sz w:val="24"/>
          <w:szCs w:val="24"/>
        </w:rPr>
        <w:t>Professor</w:t>
      </w:r>
      <w:r>
        <w:rPr>
          <w:rFonts w:ascii="Arial" w:hAnsi="Arial" w:cs="Arial"/>
          <w:sz w:val="24"/>
          <w:szCs w:val="24"/>
        </w:rPr>
        <w:t xml:space="preserve">, com lotação Secretaria Municipal de </w:t>
      </w:r>
      <w:r>
        <w:rPr>
          <w:rFonts w:ascii="Arial" w:hAnsi="Arial" w:cs="Arial"/>
          <w:sz w:val="24"/>
          <w:szCs w:val="24"/>
        </w:rPr>
        <w:t>Educação, Cultura e Esportes,</w:t>
      </w:r>
      <w:r>
        <w:rPr>
          <w:rFonts w:ascii="Arial" w:hAnsi="Arial" w:cs="Arial"/>
          <w:sz w:val="24"/>
          <w:szCs w:val="24"/>
        </w:rPr>
        <w:t xml:space="preserve"> pelo período de 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dez</w:t>
      </w:r>
      <w:r>
        <w:rPr>
          <w:rFonts w:ascii="Arial" w:hAnsi="Arial" w:cs="Arial"/>
          <w:sz w:val="24"/>
          <w:szCs w:val="24"/>
        </w:rPr>
        <w:t xml:space="preserve">) dias </w:t>
      </w:r>
      <w:r>
        <w:rPr>
          <w:rFonts w:ascii="Arial" w:hAnsi="Arial" w:cs="Arial"/>
          <w:sz w:val="24"/>
          <w:szCs w:val="24"/>
        </w:rPr>
        <w:t>retroativos</w:t>
      </w:r>
      <w:r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.05.2021 até 12.05.2021, diagnóstico de CID10 Z20, conforme atestado médico anexo.</w:t>
      </w:r>
    </w:p>
    <w:p w:rsidR="004A4C81" w:rsidRDefault="004A4C81" w:rsidP="004A4C81">
      <w:pPr>
        <w:jc w:val="both"/>
        <w:rPr>
          <w:rFonts w:ascii="Arial" w:hAnsi="Arial" w:cs="Arial"/>
          <w:sz w:val="24"/>
          <w:szCs w:val="24"/>
        </w:rPr>
      </w:pPr>
    </w:p>
    <w:p w:rsidR="004A4C81" w:rsidRDefault="004A4C81" w:rsidP="004A4C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>Esta Portari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4A4C81" w:rsidRDefault="004A4C81" w:rsidP="004A4C81">
      <w:pPr>
        <w:jc w:val="both"/>
        <w:rPr>
          <w:sz w:val="24"/>
        </w:rPr>
      </w:pPr>
    </w:p>
    <w:p w:rsidR="004A4C81" w:rsidRDefault="004A4C81" w:rsidP="004A4C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4A4C81" w:rsidRDefault="004A4C81" w:rsidP="004A4C81">
      <w:pPr>
        <w:jc w:val="both"/>
        <w:rPr>
          <w:rFonts w:ascii="Arial" w:hAnsi="Arial" w:cs="Arial"/>
          <w:sz w:val="24"/>
          <w:szCs w:val="24"/>
        </w:rPr>
      </w:pPr>
    </w:p>
    <w:p w:rsidR="004A4C81" w:rsidRDefault="004A4C81" w:rsidP="004A4C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0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maio de 2021.</w:t>
      </w:r>
    </w:p>
    <w:p w:rsidR="004A4C81" w:rsidRDefault="004A4C81" w:rsidP="004A4C81">
      <w:pPr>
        <w:jc w:val="both"/>
        <w:rPr>
          <w:rFonts w:ascii="Arial" w:hAnsi="Arial" w:cs="Arial"/>
          <w:sz w:val="24"/>
          <w:szCs w:val="24"/>
        </w:rPr>
      </w:pPr>
    </w:p>
    <w:p w:rsidR="004A4C81" w:rsidRDefault="004A4C81" w:rsidP="004A4C81">
      <w:pPr>
        <w:jc w:val="both"/>
        <w:rPr>
          <w:rFonts w:ascii="Arial" w:hAnsi="Arial" w:cs="Arial"/>
          <w:sz w:val="24"/>
          <w:szCs w:val="24"/>
        </w:rPr>
      </w:pPr>
    </w:p>
    <w:p w:rsidR="004A4C81" w:rsidRDefault="004A4C81" w:rsidP="004A4C8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A4C81" w:rsidRDefault="004A4C81" w:rsidP="004A4C81">
      <w:pPr>
        <w:jc w:val="both"/>
        <w:rPr>
          <w:rFonts w:ascii="Arial" w:hAnsi="Arial" w:cs="Arial"/>
          <w:b/>
          <w:sz w:val="24"/>
          <w:szCs w:val="24"/>
        </w:rPr>
      </w:pPr>
    </w:p>
    <w:p w:rsidR="004A4C81" w:rsidRDefault="004A4C81" w:rsidP="004A4C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4A4C81" w:rsidRDefault="004A4C81" w:rsidP="004A4C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4A4C81" w:rsidRDefault="004A4C81" w:rsidP="004A4C81">
      <w:pPr>
        <w:jc w:val="center"/>
        <w:rPr>
          <w:rFonts w:ascii="Arial" w:hAnsi="Arial" w:cs="Arial"/>
          <w:b/>
          <w:sz w:val="24"/>
          <w:szCs w:val="24"/>
        </w:rPr>
      </w:pPr>
    </w:p>
    <w:p w:rsidR="004A4C81" w:rsidRDefault="004A4C81" w:rsidP="004A4C8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4A4C81" w:rsidRDefault="004A4C81" w:rsidP="004A4C81">
      <w:pPr>
        <w:jc w:val="both"/>
        <w:rPr>
          <w:rFonts w:ascii="Arial" w:hAnsi="Arial" w:cs="Arial"/>
          <w:b/>
          <w:sz w:val="24"/>
          <w:szCs w:val="24"/>
        </w:rPr>
      </w:pPr>
    </w:p>
    <w:p w:rsidR="004A4C81" w:rsidRDefault="004A4C81" w:rsidP="004A4C81">
      <w:pPr>
        <w:jc w:val="both"/>
        <w:rPr>
          <w:rFonts w:ascii="Arial" w:hAnsi="Arial" w:cs="Arial"/>
          <w:b/>
          <w:sz w:val="24"/>
          <w:szCs w:val="24"/>
        </w:rPr>
      </w:pPr>
    </w:p>
    <w:p w:rsidR="004A4C81" w:rsidRDefault="004A4C81" w:rsidP="004A4C81">
      <w:pPr>
        <w:jc w:val="both"/>
        <w:rPr>
          <w:rFonts w:ascii="Arial" w:hAnsi="Arial" w:cs="Arial"/>
          <w:b/>
          <w:sz w:val="24"/>
          <w:szCs w:val="24"/>
        </w:rPr>
      </w:pPr>
    </w:p>
    <w:p w:rsidR="004A4C81" w:rsidRDefault="004A4C81" w:rsidP="004A4C81">
      <w:pPr>
        <w:jc w:val="both"/>
        <w:rPr>
          <w:rFonts w:ascii="Arial" w:hAnsi="Arial" w:cs="Arial"/>
          <w:b/>
          <w:sz w:val="24"/>
          <w:szCs w:val="24"/>
        </w:rPr>
      </w:pPr>
    </w:p>
    <w:p w:rsidR="004A4C81" w:rsidRDefault="004A4C81" w:rsidP="004A4C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4A4C81" w:rsidRDefault="004A4C81" w:rsidP="004A4C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81"/>
    <w:rsid w:val="004A0AA9"/>
    <w:rsid w:val="004A4C81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340D"/>
  <w15:chartTrackingRefBased/>
  <w15:docId w15:val="{8416551E-88ED-44D0-905B-F8708442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2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2021-05-07T18:27:00Z</dcterms:created>
  <dcterms:modified xsi:type="dcterms:W3CDTF">2021-05-07T18:30:00Z</dcterms:modified>
</cp:coreProperties>
</file>