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04E06" w:rsidRPr="00F52A67" w14:paraId="6780062F" w14:textId="77777777" w:rsidTr="00E91754">
        <w:tc>
          <w:tcPr>
            <w:tcW w:w="9742" w:type="dxa"/>
          </w:tcPr>
          <w:p w14:paraId="17A97890" w14:textId="77777777" w:rsidR="00D04E06" w:rsidRPr="00F52A67" w:rsidRDefault="00D04E06" w:rsidP="00E91754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F52A67">
              <w:rPr>
                <w:rFonts w:ascii="Times New Roman" w:hAnsi="Times New Roman"/>
                <w:sz w:val="28"/>
              </w:rPr>
              <w:tab/>
            </w:r>
          </w:p>
          <w:p w14:paraId="5B82EAF4" w14:textId="52A7BB87" w:rsidR="00D04E06" w:rsidRPr="00F52A67" w:rsidRDefault="00D04E06" w:rsidP="00E91754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>DECRETO N°</w:t>
            </w:r>
            <w:r w:rsidR="0026706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D3ED5">
              <w:rPr>
                <w:rFonts w:ascii="Times New Roman" w:hAnsi="Times New Roman"/>
                <w:b/>
                <w:sz w:val="32"/>
                <w:szCs w:val="32"/>
              </w:rPr>
              <w:t>23</w:t>
            </w:r>
            <w:r w:rsidR="004D450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/2021, DE </w:t>
            </w:r>
            <w:r w:rsidR="007D3ED5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</w:t>
            </w:r>
            <w:r w:rsidR="007D3ED5">
              <w:rPr>
                <w:rFonts w:ascii="Times New Roman" w:hAnsi="Times New Roman"/>
                <w:b/>
                <w:sz w:val="32"/>
                <w:szCs w:val="32"/>
              </w:rPr>
              <w:t>JULH</w:t>
            </w:r>
            <w:r w:rsidR="004D450B">
              <w:rPr>
                <w:rFonts w:ascii="Times New Roman" w:hAnsi="Times New Roman"/>
                <w:b/>
                <w:sz w:val="32"/>
                <w:szCs w:val="32"/>
              </w:rPr>
              <w:t>O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2021.</w:t>
            </w:r>
          </w:p>
          <w:p w14:paraId="487C66C9" w14:textId="77777777" w:rsidR="00D04E06" w:rsidRPr="00F52A67" w:rsidRDefault="00D04E06" w:rsidP="00E91754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57A18C2" w14:textId="77777777" w:rsidR="00D04E06" w:rsidRPr="00F52A67" w:rsidRDefault="00D04E06" w:rsidP="00D04E06">
      <w:pPr>
        <w:pStyle w:val="TextosemFormatao1"/>
        <w:widowControl/>
        <w:jc w:val="both"/>
        <w:rPr>
          <w:rFonts w:ascii="Times New Roman" w:hAnsi="Times New Roman"/>
          <w:sz w:val="28"/>
          <w:szCs w:val="28"/>
        </w:rPr>
      </w:pPr>
    </w:p>
    <w:p w14:paraId="2814A298" w14:textId="29195535" w:rsidR="00D04E06" w:rsidRPr="00F52A67" w:rsidRDefault="008002C9" w:rsidP="00D04E06">
      <w:pPr>
        <w:pStyle w:val="TextosemFormatao1"/>
        <w:widowControl/>
        <w:ind w:left="2832" w:firstLine="3"/>
        <w:jc w:val="both"/>
        <w:rPr>
          <w:rFonts w:ascii="Times New Roman" w:hAnsi="Times New Roman"/>
          <w:b/>
          <w:i/>
          <w:sz w:val="24"/>
          <w:szCs w:val="24"/>
        </w:rPr>
      </w:pPr>
      <w:r w:rsidRPr="008002C9">
        <w:rPr>
          <w:rFonts w:ascii="Times New Roman" w:hAnsi="Times New Roman"/>
          <w:b/>
          <w:i/>
          <w:sz w:val="24"/>
          <w:szCs w:val="24"/>
        </w:rPr>
        <w:t>D</w:t>
      </w:r>
      <w:r w:rsidR="00515E09">
        <w:rPr>
          <w:rFonts w:ascii="Times New Roman" w:hAnsi="Times New Roman"/>
          <w:b/>
          <w:i/>
          <w:sz w:val="24"/>
          <w:szCs w:val="24"/>
        </w:rPr>
        <w:t>ISPÕES SOBRE O NOVO HORÁRIO DE ATENDMENTO AO PUBLICO N</w:t>
      </w:r>
      <w:r w:rsidR="007D3ED5">
        <w:rPr>
          <w:rFonts w:ascii="Times New Roman" w:hAnsi="Times New Roman"/>
          <w:b/>
          <w:i/>
          <w:sz w:val="24"/>
          <w:szCs w:val="24"/>
        </w:rPr>
        <w:t xml:space="preserve">O CENTRO ADMINISTRATIVO </w:t>
      </w:r>
      <w:r w:rsidR="00515E09">
        <w:rPr>
          <w:rFonts w:ascii="Times New Roman" w:hAnsi="Times New Roman"/>
          <w:b/>
          <w:i/>
          <w:sz w:val="24"/>
          <w:szCs w:val="24"/>
        </w:rPr>
        <w:t xml:space="preserve">DO MUNICÍPIO DE SUL BRASIL – SC </w:t>
      </w:r>
      <w:r w:rsidRPr="008002C9">
        <w:rPr>
          <w:rFonts w:ascii="Times New Roman" w:hAnsi="Times New Roman"/>
          <w:b/>
          <w:i/>
          <w:sz w:val="24"/>
          <w:szCs w:val="24"/>
        </w:rPr>
        <w:t>E DÁ OUTRAS PROVIDÊNCIAS.</w:t>
      </w:r>
      <w:r w:rsidR="00D04E06" w:rsidRPr="00F52A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AAE6C13" w14:textId="77777777" w:rsidR="00D04E06" w:rsidRPr="00F52A67" w:rsidRDefault="00D04E06" w:rsidP="00D04E06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5074D9FC" w14:textId="741169F0" w:rsidR="00D04E06" w:rsidRPr="00F52A67" w:rsidRDefault="00D04E06" w:rsidP="00D04E06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i/>
          <w:sz w:val="24"/>
          <w:szCs w:val="24"/>
        </w:rPr>
        <w:t>MAURILIO OSTROSKI</w:t>
      </w:r>
      <w:r w:rsidRPr="00F52A67">
        <w:rPr>
          <w:rFonts w:ascii="Times New Roman" w:hAnsi="Times New Roman"/>
          <w:sz w:val="24"/>
          <w:szCs w:val="24"/>
        </w:rPr>
        <w:t>, Prefeito Municipal de Sul Brasil, Estado de Santa Catarina, no uso das atribuições legais, de conformidade com o disposto no artigo 41, inciso VII da Lei Orgânica Municipal.</w:t>
      </w:r>
    </w:p>
    <w:p w14:paraId="2DDB8485" w14:textId="77777777" w:rsidR="00D04E06" w:rsidRPr="00F52A67" w:rsidRDefault="00D04E06" w:rsidP="00D04E06">
      <w:pPr>
        <w:pStyle w:val="TextosemFormatao1"/>
        <w:widowControl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14:paraId="5977B257" w14:textId="77777777" w:rsidR="00D04E06" w:rsidRPr="00F52A67" w:rsidRDefault="00D04E06" w:rsidP="00D04E06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>D E C R E T A:</w:t>
      </w:r>
    </w:p>
    <w:p w14:paraId="60018D25" w14:textId="77777777" w:rsidR="00D04E06" w:rsidRPr="00F52A67" w:rsidRDefault="00D04E06" w:rsidP="00D04E06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7838ED1" w14:textId="0D123FE2" w:rsidR="0026706C" w:rsidRDefault="00D04E06" w:rsidP="00D04E06">
      <w:pPr>
        <w:ind w:firstLine="2835"/>
        <w:jc w:val="both"/>
        <w:rPr>
          <w:sz w:val="24"/>
          <w:szCs w:val="24"/>
        </w:rPr>
      </w:pPr>
      <w:r w:rsidRPr="00F52A67">
        <w:rPr>
          <w:b/>
          <w:sz w:val="24"/>
          <w:szCs w:val="24"/>
        </w:rPr>
        <w:t>Art. 1º</w:t>
      </w:r>
      <w:r w:rsidRPr="00F52A67">
        <w:rPr>
          <w:sz w:val="24"/>
          <w:szCs w:val="24"/>
        </w:rPr>
        <w:t>.</w:t>
      </w:r>
      <w:r w:rsidR="008002C9" w:rsidRPr="008002C9">
        <w:t xml:space="preserve"> </w:t>
      </w:r>
      <w:r w:rsidR="008002C9" w:rsidRPr="008002C9">
        <w:rPr>
          <w:sz w:val="24"/>
          <w:szCs w:val="24"/>
        </w:rPr>
        <w:t xml:space="preserve">Fica </w:t>
      </w:r>
      <w:r w:rsidR="0026706C">
        <w:rPr>
          <w:sz w:val="24"/>
          <w:szCs w:val="24"/>
        </w:rPr>
        <w:t xml:space="preserve">por este Decreto fixado novo horário de Trabalho </w:t>
      </w:r>
      <w:r w:rsidR="00515E09">
        <w:rPr>
          <w:sz w:val="24"/>
          <w:szCs w:val="24"/>
        </w:rPr>
        <w:t>e atendimento ao público n</w:t>
      </w:r>
      <w:r w:rsidR="007D3ED5">
        <w:rPr>
          <w:sz w:val="24"/>
          <w:szCs w:val="24"/>
        </w:rPr>
        <w:t>o Centro Administrativo Municipal</w:t>
      </w:r>
      <w:r w:rsidR="0026706C">
        <w:rPr>
          <w:sz w:val="24"/>
          <w:szCs w:val="24"/>
        </w:rPr>
        <w:t xml:space="preserve"> a partir de </w:t>
      </w:r>
      <w:r w:rsidR="00AF4F8A">
        <w:rPr>
          <w:sz w:val="24"/>
          <w:szCs w:val="24"/>
        </w:rPr>
        <w:t>19</w:t>
      </w:r>
      <w:bookmarkStart w:id="0" w:name="_GoBack"/>
      <w:bookmarkEnd w:id="0"/>
      <w:r w:rsidR="0026706C">
        <w:rPr>
          <w:sz w:val="24"/>
          <w:szCs w:val="24"/>
        </w:rPr>
        <w:t xml:space="preserve"> de </w:t>
      </w:r>
      <w:r w:rsidR="007D3ED5">
        <w:rPr>
          <w:sz w:val="24"/>
          <w:szCs w:val="24"/>
        </w:rPr>
        <w:t>julh</w:t>
      </w:r>
      <w:r w:rsidR="0026706C">
        <w:rPr>
          <w:sz w:val="24"/>
          <w:szCs w:val="24"/>
        </w:rPr>
        <w:t>o de 2021.</w:t>
      </w:r>
    </w:p>
    <w:p w14:paraId="2D9C11B3" w14:textId="77777777" w:rsidR="0026706C" w:rsidRDefault="0026706C" w:rsidP="00D04E06">
      <w:pPr>
        <w:ind w:firstLine="2835"/>
        <w:jc w:val="both"/>
        <w:rPr>
          <w:sz w:val="24"/>
          <w:szCs w:val="24"/>
        </w:rPr>
      </w:pPr>
    </w:p>
    <w:p w14:paraId="7A8F293F" w14:textId="78684E47" w:rsidR="0026706C" w:rsidRDefault="0026706C" w:rsidP="00D04E06">
      <w:pPr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Manhã das 07h30min. as 11h30min.</w:t>
      </w:r>
    </w:p>
    <w:p w14:paraId="097D5269" w14:textId="548FE17E" w:rsidR="0026706C" w:rsidRDefault="0026706C" w:rsidP="00D04E06">
      <w:pPr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Tarde das 13h00min. as 17h00minutos.</w:t>
      </w:r>
    </w:p>
    <w:p w14:paraId="54A5D1A3" w14:textId="77777777" w:rsidR="0026706C" w:rsidRDefault="0026706C" w:rsidP="00D04E06">
      <w:pPr>
        <w:ind w:firstLine="2835"/>
        <w:jc w:val="both"/>
        <w:rPr>
          <w:sz w:val="24"/>
          <w:szCs w:val="24"/>
        </w:rPr>
      </w:pPr>
    </w:p>
    <w:p w14:paraId="03784212" w14:textId="38D243AC" w:rsidR="00D04E06" w:rsidRPr="00F52A67" w:rsidRDefault="00D04E06" w:rsidP="00D04E06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</w:t>
      </w:r>
      <w:r w:rsidRPr="00F52A67">
        <w:rPr>
          <w:rFonts w:ascii="Times New Roman" w:hAnsi="Times New Roman"/>
          <w:b/>
          <w:sz w:val="24"/>
          <w:szCs w:val="24"/>
        </w:rPr>
        <w:t>°.</w:t>
      </w:r>
      <w:r w:rsidRPr="00F52A67">
        <w:rPr>
          <w:rFonts w:ascii="Times New Roman" w:hAnsi="Times New Roman"/>
          <w:sz w:val="24"/>
          <w:szCs w:val="24"/>
        </w:rPr>
        <w:t xml:space="preserve"> Este Decreto entra em vigor na data de sua publicação Vinculada ao DOM, conforme Lei Municipal nº 1.027 de 06 de abril de 2015, Diário Oficial dos Municípios.</w:t>
      </w:r>
    </w:p>
    <w:p w14:paraId="378B51EE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76D2E36F" w14:textId="0918C0B5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3</w:t>
      </w:r>
      <w:r w:rsidRPr="00F52A67">
        <w:rPr>
          <w:rFonts w:ascii="Times New Roman" w:hAnsi="Times New Roman"/>
          <w:b/>
          <w:sz w:val="24"/>
          <w:szCs w:val="24"/>
        </w:rPr>
        <w:t>°.</w:t>
      </w:r>
      <w:r w:rsidRPr="00F52A67">
        <w:rPr>
          <w:rFonts w:ascii="Times New Roman" w:hAnsi="Times New Roman"/>
          <w:sz w:val="24"/>
          <w:szCs w:val="24"/>
        </w:rPr>
        <w:t xml:space="preserve"> Ficam revogadas as disposições em contrário.</w:t>
      </w:r>
    </w:p>
    <w:p w14:paraId="136C2093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</w:p>
    <w:p w14:paraId="362A55A2" w14:textId="5E90DC15" w:rsidR="00D04E06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 xml:space="preserve"> </w:t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  <w:t xml:space="preserve">Gabinete do Prefeito Municipal de Sul Brasil, aos </w:t>
      </w:r>
      <w:r w:rsidR="007D3ED5">
        <w:rPr>
          <w:rFonts w:ascii="Times New Roman" w:hAnsi="Times New Roman"/>
          <w:sz w:val="24"/>
          <w:szCs w:val="24"/>
        </w:rPr>
        <w:t>14</w:t>
      </w:r>
      <w:r w:rsidRPr="00F52A67">
        <w:rPr>
          <w:rFonts w:ascii="Times New Roman" w:hAnsi="Times New Roman"/>
          <w:sz w:val="24"/>
          <w:szCs w:val="24"/>
        </w:rPr>
        <w:t xml:space="preserve"> de </w:t>
      </w:r>
      <w:r w:rsidR="007D3ED5">
        <w:rPr>
          <w:rFonts w:ascii="Times New Roman" w:hAnsi="Times New Roman"/>
          <w:sz w:val="24"/>
          <w:szCs w:val="24"/>
        </w:rPr>
        <w:t>julho</w:t>
      </w:r>
      <w:r w:rsidRPr="00F52A67">
        <w:rPr>
          <w:rFonts w:ascii="Times New Roman" w:hAnsi="Times New Roman"/>
          <w:sz w:val="24"/>
          <w:szCs w:val="24"/>
        </w:rPr>
        <w:t xml:space="preserve"> de 2021.</w:t>
      </w:r>
    </w:p>
    <w:p w14:paraId="3BC38927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1240477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2DCC1030" w14:textId="77777777" w:rsidR="00D04E06" w:rsidRPr="00F52A67" w:rsidRDefault="00D04E06" w:rsidP="00D04E06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MAURILIO OSTROSKI</w:t>
      </w:r>
    </w:p>
    <w:p w14:paraId="0895DBCE" w14:textId="77777777" w:rsidR="00D04E06" w:rsidRPr="00F52A67" w:rsidRDefault="00D04E06" w:rsidP="00D04E06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Prefeito Municipal</w:t>
      </w:r>
    </w:p>
    <w:p w14:paraId="781E238E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74707DB" w14:textId="77777777" w:rsidR="00D04E06" w:rsidRPr="00F52A67" w:rsidRDefault="00D04E06" w:rsidP="00D04E06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REGISTRADO E PUBLICADO NA DATA SUPRA</w:t>
      </w:r>
    </w:p>
    <w:p w14:paraId="3B052D68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0ABC83F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692DEE14" w14:textId="77777777" w:rsidR="00D04E06" w:rsidRPr="00F52A67" w:rsidRDefault="00D04E06" w:rsidP="00D04E06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DIEGO GUSTAVO KIRCH</w:t>
      </w:r>
    </w:p>
    <w:p w14:paraId="22136343" w14:textId="77777777" w:rsidR="00D04E06" w:rsidRPr="00F52A67" w:rsidRDefault="00D04E06" w:rsidP="00D04E06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Diretor de Administração</w:t>
      </w:r>
    </w:p>
    <w:p w14:paraId="1C011A8C" w14:textId="77777777" w:rsidR="00CA0283" w:rsidRPr="00D04E06" w:rsidRDefault="00CA0283" w:rsidP="00D04E06"/>
    <w:sectPr w:rsidR="00CA0283" w:rsidRPr="00D04E06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13D1" w14:textId="77777777" w:rsidR="001E7ABB" w:rsidRDefault="001E7ABB">
      <w:r>
        <w:separator/>
      </w:r>
    </w:p>
  </w:endnote>
  <w:endnote w:type="continuationSeparator" w:id="0">
    <w:p w14:paraId="64E97FCA" w14:textId="77777777" w:rsidR="001E7ABB" w:rsidRDefault="001E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AC8E" w14:textId="77777777" w:rsidR="001E7ABB" w:rsidRDefault="001E7ABB">
      <w:r>
        <w:separator/>
      </w:r>
    </w:p>
  </w:footnote>
  <w:footnote w:type="continuationSeparator" w:id="0">
    <w:p w14:paraId="2A4B9AF3" w14:textId="77777777" w:rsidR="001E7ABB" w:rsidRDefault="001E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69AA"/>
    <w:rsid w:val="000918D1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ABB"/>
    <w:rsid w:val="001E7BE6"/>
    <w:rsid w:val="001F011E"/>
    <w:rsid w:val="001F59E7"/>
    <w:rsid w:val="001F755E"/>
    <w:rsid w:val="0021504C"/>
    <w:rsid w:val="00221A9D"/>
    <w:rsid w:val="00222F97"/>
    <w:rsid w:val="002266C6"/>
    <w:rsid w:val="00233D62"/>
    <w:rsid w:val="0023472E"/>
    <w:rsid w:val="002352AE"/>
    <w:rsid w:val="00247DA7"/>
    <w:rsid w:val="00250FB1"/>
    <w:rsid w:val="0025646C"/>
    <w:rsid w:val="002670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14BC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450B"/>
    <w:rsid w:val="004D60E6"/>
    <w:rsid w:val="004D77C2"/>
    <w:rsid w:val="004E2F8D"/>
    <w:rsid w:val="004E7F09"/>
    <w:rsid w:val="004F3DF6"/>
    <w:rsid w:val="0050055B"/>
    <w:rsid w:val="0050151A"/>
    <w:rsid w:val="005047D6"/>
    <w:rsid w:val="00515E09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3ED5"/>
    <w:rsid w:val="007E256E"/>
    <w:rsid w:val="007F0EED"/>
    <w:rsid w:val="007F33BA"/>
    <w:rsid w:val="008002C9"/>
    <w:rsid w:val="008033DD"/>
    <w:rsid w:val="008035DD"/>
    <w:rsid w:val="00806771"/>
    <w:rsid w:val="00817069"/>
    <w:rsid w:val="008178A9"/>
    <w:rsid w:val="008205DF"/>
    <w:rsid w:val="00822A95"/>
    <w:rsid w:val="00827FEC"/>
    <w:rsid w:val="008326CE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058C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0745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D0386"/>
    <w:rsid w:val="00AD26F7"/>
    <w:rsid w:val="00AF4F8A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7577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4E06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5C17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70BFA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19</cp:revision>
  <cp:lastPrinted>2021-07-14T12:15:00Z</cp:lastPrinted>
  <dcterms:created xsi:type="dcterms:W3CDTF">2021-01-27T10:49:00Z</dcterms:created>
  <dcterms:modified xsi:type="dcterms:W3CDTF">2021-07-14T13:21:00Z</dcterms:modified>
</cp:coreProperties>
</file>