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PORTARIA N°. 139, DE  0</w:t>
      </w:r>
      <w:r w:rsidR="00863FA7"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 DE AGOSTO DE 2021</w:t>
      </w: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ABONO PECUNIÁRIO AO SERVIDOR PÚBLICO MUNICIPAL ODIMAR CAPRINI.</w:t>
      </w: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Conceder Abono Pecuniário ao Servidor Público Municip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 </w:t>
      </w:r>
      <w:proofErr w:type="spellStart"/>
      <w:r>
        <w:rPr>
          <w:rFonts w:ascii="Arial" w:hAnsi="Arial" w:cs="Arial"/>
          <w:sz w:val="24"/>
          <w:szCs w:val="24"/>
        </w:rPr>
        <w:t>Odimar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Caprini</w:t>
      </w:r>
      <w:proofErr w:type="spellEnd"/>
      <w:r>
        <w:rPr>
          <w:rFonts w:ascii="Arial" w:hAnsi="Arial" w:cs="Arial"/>
          <w:sz w:val="24"/>
          <w:szCs w:val="24"/>
        </w:rPr>
        <w:t>, ocupante do cargo de Motorista, com lotação na Secretaria Municipal de Saúde, sendo 10 dias de abono, relativas ao período aquisitivo 01.09.2019 a 31.08.2020.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5E0165" w:rsidTr="005E0165">
        <w:trPr>
          <w:trHeight w:val="255"/>
        </w:trPr>
        <w:tc>
          <w:tcPr>
            <w:tcW w:w="318" w:type="dxa"/>
            <w:noWrap/>
            <w:vAlign w:val="bottom"/>
            <w:hideMark/>
          </w:tcPr>
          <w:p w:rsidR="005E0165" w:rsidRDefault="005E01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5E0165" w:rsidRDefault="005E0165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5E0165" w:rsidRDefault="005E0165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E0165" w:rsidRDefault="005E0165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5E0165" w:rsidRDefault="005E0165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0165" w:rsidRDefault="005E0165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0165" w:rsidRDefault="005E0165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E0165" w:rsidRDefault="005E0165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5E0165" w:rsidRDefault="005E0165" w:rsidP="005E01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 Esta portaria entra em vigor na data de sua publicação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5E0165" w:rsidRDefault="005E0165" w:rsidP="005E0165">
      <w:pPr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 Ficam   revogadas as disposições em contrário.</w:t>
      </w: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Gabinete do Prefeito Municipal de Sul Brasil, 0</w:t>
      </w:r>
      <w:r w:rsidR="00863FA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5E0165" w:rsidRDefault="005E0165" w:rsidP="005E0165">
      <w:pPr>
        <w:widowControl/>
        <w:jc w:val="both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5E0165" w:rsidRDefault="005E0165" w:rsidP="005E0165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5E0165" w:rsidRDefault="005E0165" w:rsidP="005E0165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5E0165" w:rsidRDefault="005E0165" w:rsidP="005E016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E0165" w:rsidRDefault="005E0165" w:rsidP="005E0165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5E0165" w:rsidRDefault="005E0165" w:rsidP="005E0165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5E0165" w:rsidRDefault="005E0165" w:rsidP="005E0165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E0165" w:rsidRDefault="005E0165" w:rsidP="005E0165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E0165" w:rsidRDefault="005E0165" w:rsidP="005E0165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E0165" w:rsidRDefault="005E0165" w:rsidP="005E0165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5E0165" w:rsidRDefault="005E0165" w:rsidP="005E0165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65"/>
    <w:rsid w:val="004A0AA9"/>
    <w:rsid w:val="005E0165"/>
    <w:rsid w:val="00863FA7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4311"/>
  <w15:chartTrackingRefBased/>
  <w15:docId w15:val="{F82BEC14-4C28-4A9C-99F9-A4C845C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2021-08-04T17:25:00Z</dcterms:created>
  <dcterms:modified xsi:type="dcterms:W3CDTF">2021-08-05T19:09:00Z</dcterms:modified>
</cp:coreProperties>
</file>