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0EC4" w14:textId="74C08512" w:rsidR="00254A07" w:rsidRDefault="00254A07" w:rsidP="00254A07">
      <w:pPr>
        <w:ind w:left="14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ECRETO N°. 8</w:t>
      </w:r>
      <w:r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, DE 21 DE FEVEREIRO DE 2022.</w:t>
      </w:r>
    </w:p>
    <w:p w14:paraId="61B1637F" w14:textId="77777777" w:rsidR="00254A07" w:rsidRDefault="00254A07" w:rsidP="00254A07">
      <w:pPr>
        <w:jc w:val="both"/>
        <w:rPr>
          <w:sz w:val="24"/>
          <w:szCs w:val="24"/>
        </w:rPr>
      </w:pPr>
    </w:p>
    <w:p w14:paraId="6D42E75C" w14:textId="1D080D36" w:rsidR="00254A07" w:rsidRDefault="00254A07" w:rsidP="00254A07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 EXONERAÇÃO </w:t>
      </w: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PEDIDO DA SERVIDORA PÚBLICA MUNICIPAL </w:t>
      </w:r>
      <w:r>
        <w:rPr>
          <w:b/>
          <w:sz w:val="24"/>
          <w:szCs w:val="24"/>
        </w:rPr>
        <w:t>IVONETE DA ROCHA ORTH</w:t>
      </w:r>
      <w:r>
        <w:rPr>
          <w:b/>
          <w:sz w:val="24"/>
          <w:szCs w:val="24"/>
        </w:rPr>
        <w:t xml:space="preserve"> OCUPANTE DO CARGO TEMPORÁRIO DE </w:t>
      </w:r>
      <w:r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 E DA OUTRAS PROVIDÊNCIAS.</w:t>
      </w:r>
    </w:p>
    <w:p w14:paraId="3AB2A7AA" w14:textId="77777777" w:rsidR="00254A07" w:rsidRDefault="00254A07" w:rsidP="00254A07">
      <w:pPr>
        <w:shd w:val="clear" w:color="auto" w:fill="FFFFFF"/>
        <w:rPr>
          <w:sz w:val="24"/>
          <w:szCs w:val="24"/>
        </w:rPr>
      </w:pPr>
      <w:r>
        <w:rPr>
          <w:color w:val="1F497D"/>
          <w:sz w:val="24"/>
          <w:szCs w:val="24"/>
        </w:rPr>
        <w:t>  </w:t>
      </w:r>
    </w:p>
    <w:p w14:paraId="72D6E651" w14:textId="77777777" w:rsidR="00254A07" w:rsidRDefault="00254A07" w:rsidP="00254A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</w:t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n°. 384 de 01 de junho de 2001e 385 de 01 de junho de 2001 e artigo 41 VII da Lei Orgânica Municipal.</w:t>
      </w:r>
    </w:p>
    <w:p w14:paraId="394EAF28" w14:textId="77777777" w:rsidR="00254A07" w:rsidRDefault="00254A07" w:rsidP="00254A07">
      <w:pPr>
        <w:shd w:val="clear" w:color="auto" w:fill="FFFFFF"/>
        <w:rPr>
          <w:sz w:val="24"/>
          <w:szCs w:val="24"/>
        </w:rPr>
      </w:pPr>
    </w:p>
    <w:p w14:paraId="1AA26395" w14:textId="77777777" w:rsidR="00254A07" w:rsidRDefault="00254A07" w:rsidP="00254A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62D2FAA2" w14:textId="77777777" w:rsidR="00254A07" w:rsidRDefault="00254A07" w:rsidP="00254A07">
      <w:pPr>
        <w:jc w:val="both"/>
        <w:rPr>
          <w:sz w:val="24"/>
          <w:szCs w:val="24"/>
        </w:rPr>
      </w:pPr>
    </w:p>
    <w:p w14:paraId="52E5F8D5" w14:textId="7EFCE5BE" w:rsidR="00254A07" w:rsidRDefault="00254A07" w:rsidP="00254A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exonerada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pedido </w:t>
      </w:r>
      <w:r>
        <w:rPr>
          <w:b/>
          <w:sz w:val="24"/>
          <w:szCs w:val="24"/>
        </w:rPr>
        <w:t>IVONETE DA ROCHA ORTH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portadora do </w:t>
      </w:r>
      <w:r w:rsidRPr="00254A07">
        <w:rPr>
          <w:sz w:val="24"/>
          <w:szCs w:val="24"/>
        </w:rPr>
        <w:t xml:space="preserve">CPF n° </w:t>
      </w:r>
      <w:r w:rsidRPr="00254A07">
        <w:rPr>
          <w:sz w:val="24"/>
          <w:szCs w:val="24"/>
        </w:rPr>
        <w:t>023.875.969-51</w:t>
      </w:r>
      <w:r w:rsidRPr="00254A07">
        <w:rPr>
          <w:sz w:val="24"/>
          <w:szCs w:val="24"/>
        </w:rPr>
        <w:t xml:space="preserve">, </w:t>
      </w:r>
      <w:r w:rsidRPr="0066320C">
        <w:rPr>
          <w:sz w:val="24"/>
          <w:szCs w:val="24"/>
        </w:rPr>
        <w:t xml:space="preserve">Servidora </w:t>
      </w:r>
      <w:r>
        <w:rPr>
          <w:sz w:val="24"/>
          <w:szCs w:val="24"/>
        </w:rPr>
        <w:t xml:space="preserve">Pública Municipal de Sul Brasil-SC, ocupante do cargo de </w:t>
      </w:r>
      <w:r>
        <w:rPr>
          <w:sz w:val="24"/>
          <w:szCs w:val="24"/>
        </w:rPr>
        <w:t>Auxiliar de Serviços Gerais</w:t>
      </w:r>
      <w:r>
        <w:rPr>
          <w:sz w:val="24"/>
          <w:szCs w:val="24"/>
        </w:rPr>
        <w:t>, com Lotação na Secretaria de Educação, Cultura e Esportes.</w:t>
      </w:r>
    </w:p>
    <w:p w14:paraId="5B87F75E" w14:textId="77777777" w:rsidR="00254A07" w:rsidRDefault="00254A07" w:rsidP="00254A07">
      <w:pPr>
        <w:jc w:val="both"/>
        <w:rPr>
          <w:sz w:val="24"/>
          <w:szCs w:val="24"/>
        </w:rPr>
      </w:pPr>
    </w:p>
    <w:p w14:paraId="0A29B1E2" w14:textId="77777777" w:rsidR="00254A07" w:rsidRDefault="00254A07" w:rsidP="00254A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>As despesas decorrentes da aplicação deste Decreto correrão por conta de dotação própria prevista no orçamento.</w:t>
      </w:r>
    </w:p>
    <w:p w14:paraId="7C99F1AE" w14:textId="77777777" w:rsidR="00254A07" w:rsidRDefault="00254A07" w:rsidP="00254A07">
      <w:pPr>
        <w:jc w:val="both"/>
        <w:rPr>
          <w:sz w:val="24"/>
          <w:szCs w:val="24"/>
        </w:rPr>
      </w:pPr>
    </w:p>
    <w:p w14:paraId="38D9A476" w14:textId="768F24A6" w:rsidR="00254A07" w:rsidRDefault="00254A07" w:rsidP="00254A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</w:t>
      </w:r>
      <w:bookmarkStart w:id="0" w:name="_GoBack"/>
      <w:bookmarkEnd w:id="0"/>
      <w:r>
        <w:rPr>
          <w:sz w:val="24"/>
          <w:szCs w:val="24"/>
        </w:rPr>
        <w:t xml:space="preserve">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10870D46" w14:textId="77777777" w:rsidR="00254A07" w:rsidRDefault="00254A07" w:rsidP="00254A07">
      <w:pPr>
        <w:jc w:val="both"/>
        <w:rPr>
          <w:sz w:val="24"/>
          <w:szCs w:val="24"/>
        </w:rPr>
      </w:pPr>
    </w:p>
    <w:p w14:paraId="2814F812" w14:textId="53393F94" w:rsidR="00254A07" w:rsidRDefault="00254A07" w:rsidP="00254A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Art.4°.</w:t>
      </w:r>
      <w:r>
        <w:rPr>
          <w:sz w:val="24"/>
          <w:szCs w:val="24"/>
        </w:rPr>
        <w:t xml:space="preserve">   Ficam revogadas as disposições em contrário, em especial o Decreto nº 0</w:t>
      </w:r>
      <w:r>
        <w:rPr>
          <w:sz w:val="24"/>
          <w:szCs w:val="24"/>
        </w:rPr>
        <w:t>77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14</w:t>
      </w:r>
      <w:r>
        <w:rPr>
          <w:sz w:val="24"/>
          <w:szCs w:val="24"/>
        </w:rPr>
        <w:t>.02.2022.</w:t>
      </w:r>
    </w:p>
    <w:p w14:paraId="477D8283" w14:textId="77777777" w:rsidR="00254A07" w:rsidRDefault="00254A07" w:rsidP="00254A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04A95E" w14:textId="77777777" w:rsidR="00254A07" w:rsidRDefault="00254A07" w:rsidP="00254A07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Gabinete do Prefeito Municipal de Sul Brasil, aos 21 de fevereiro de 2022.</w:t>
      </w:r>
    </w:p>
    <w:p w14:paraId="0EE24375" w14:textId="77777777" w:rsidR="00254A07" w:rsidRDefault="00254A07" w:rsidP="00254A07">
      <w:pPr>
        <w:jc w:val="center"/>
        <w:rPr>
          <w:sz w:val="24"/>
          <w:szCs w:val="24"/>
        </w:rPr>
      </w:pPr>
    </w:p>
    <w:p w14:paraId="19429DD9" w14:textId="77777777" w:rsidR="00254A07" w:rsidRDefault="00254A07" w:rsidP="00254A07">
      <w:pPr>
        <w:jc w:val="center"/>
        <w:rPr>
          <w:sz w:val="24"/>
          <w:szCs w:val="24"/>
        </w:rPr>
      </w:pPr>
    </w:p>
    <w:p w14:paraId="2BAE461B" w14:textId="77777777" w:rsidR="00254A07" w:rsidRDefault="00254A07" w:rsidP="00254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57C43D18" w14:textId="77777777" w:rsidR="00254A07" w:rsidRDefault="00254A07" w:rsidP="00254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1E689FE8" w14:textId="77777777" w:rsidR="00254A07" w:rsidRDefault="00254A07" w:rsidP="00254A07">
      <w:pPr>
        <w:jc w:val="both"/>
        <w:rPr>
          <w:b/>
          <w:sz w:val="24"/>
          <w:szCs w:val="24"/>
        </w:rPr>
      </w:pPr>
    </w:p>
    <w:p w14:paraId="2ECB471F" w14:textId="77777777" w:rsidR="00254A07" w:rsidRDefault="00254A07" w:rsidP="00254A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477440CF" w14:textId="77777777" w:rsidR="00254A07" w:rsidRDefault="00254A07" w:rsidP="00254A07">
      <w:pPr>
        <w:jc w:val="both"/>
        <w:rPr>
          <w:b/>
          <w:sz w:val="24"/>
          <w:szCs w:val="24"/>
        </w:rPr>
      </w:pPr>
    </w:p>
    <w:p w14:paraId="51E72927" w14:textId="77777777" w:rsidR="00254A07" w:rsidRDefault="00254A07" w:rsidP="00254A07">
      <w:pPr>
        <w:jc w:val="center"/>
        <w:rPr>
          <w:b/>
          <w:sz w:val="24"/>
          <w:szCs w:val="24"/>
        </w:rPr>
      </w:pPr>
    </w:p>
    <w:p w14:paraId="2C22A2D9" w14:textId="77777777" w:rsidR="00254A07" w:rsidRDefault="00254A07" w:rsidP="00254A07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DIEGO GUSTAVO KIRCH</w:t>
      </w:r>
    </w:p>
    <w:p w14:paraId="47CE24F7" w14:textId="77777777" w:rsidR="00254A07" w:rsidRDefault="00254A07" w:rsidP="00254A07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9379F" w14:textId="77777777" w:rsidR="009A436D" w:rsidRDefault="009A436D">
      <w:r>
        <w:separator/>
      </w:r>
    </w:p>
  </w:endnote>
  <w:endnote w:type="continuationSeparator" w:id="0">
    <w:p w14:paraId="6C769FDA" w14:textId="77777777" w:rsidR="009A436D" w:rsidRDefault="009A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8A26" w14:textId="77777777" w:rsidR="009A436D" w:rsidRDefault="009A436D">
      <w:r>
        <w:separator/>
      </w:r>
    </w:p>
  </w:footnote>
  <w:footnote w:type="continuationSeparator" w:id="0">
    <w:p w14:paraId="303484BE" w14:textId="77777777" w:rsidR="009A436D" w:rsidRDefault="009A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37C1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A436D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2022-02-21T18:00:00Z</dcterms:created>
  <dcterms:modified xsi:type="dcterms:W3CDTF">2022-02-21T18:00:00Z</dcterms:modified>
</cp:coreProperties>
</file>