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02" w:rsidRDefault="00083D02" w:rsidP="00083D02">
      <w:pPr>
        <w:jc w:val="both"/>
        <w:rPr>
          <w:rFonts w:ascii="Century Schoolbook" w:hAnsi="Century Schoolbook" w:cs="Arial"/>
          <w:b/>
          <w:bCs/>
          <w:sz w:val="28"/>
          <w:szCs w:val="28"/>
        </w:rPr>
      </w:pPr>
    </w:p>
    <w:p w:rsidR="00083D02" w:rsidRPr="001B16A5" w:rsidRDefault="00083D02" w:rsidP="00083D02">
      <w:pPr>
        <w:jc w:val="both"/>
        <w:rPr>
          <w:rFonts w:ascii="Century Schoolbook" w:hAnsi="Century Schoolbook" w:cs="Arial"/>
          <w:b/>
          <w:bCs/>
          <w:sz w:val="28"/>
          <w:szCs w:val="28"/>
        </w:rPr>
      </w:pPr>
      <w:r>
        <w:rPr>
          <w:rFonts w:ascii="Century Schoolbook" w:hAnsi="Century Schoolbook" w:cs="Arial"/>
          <w:b/>
          <w:bCs/>
          <w:sz w:val="28"/>
          <w:szCs w:val="28"/>
        </w:rPr>
        <w:t>L</w:t>
      </w:r>
      <w:r w:rsidRPr="001B16A5">
        <w:rPr>
          <w:rFonts w:ascii="Century Schoolbook" w:hAnsi="Century Schoolbook" w:cs="Arial"/>
          <w:b/>
          <w:bCs/>
          <w:sz w:val="28"/>
          <w:szCs w:val="28"/>
        </w:rPr>
        <w:t xml:space="preserve">EI COMPLEMENTAR N. </w:t>
      </w:r>
      <w:r>
        <w:rPr>
          <w:rFonts w:ascii="Century Schoolbook" w:hAnsi="Century Schoolbook" w:cs="Arial"/>
          <w:b/>
          <w:bCs/>
          <w:sz w:val="28"/>
          <w:szCs w:val="28"/>
        </w:rPr>
        <w:t xml:space="preserve">1.052 </w:t>
      </w:r>
      <w:r w:rsidRPr="001B16A5">
        <w:rPr>
          <w:rFonts w:ascii="Century Schoolbook" w:hAnsi="Century Schoolbook" w:cs="Arial"/>
          <w:b/>
          <w:bCs/>
          <w:sz w:val="28"/>
          <w:szCs w:val="28"/>
        </w:rPr>
        <w:t xml:space="preserve">DE </w:t>
      </w:r>
      <w:r>
        <w:rPr>
          <w:rFonts w:ascii="Century Schoolbook" w:hAnsi="Century Schoolbook" w:cs="Arial"/>
          <w:b/>
          <w:bCs/>
          <w:sz w:val="28"/>
          <w:szCs w:val="28"/>
        </w:rPr>
        <w:t>15</w:t>
      </w:r>
      <w:r w:rsidRPr="001B16A5">
        <w:rPr>
          <w:rFonts w:ascii="Century Schoolbook" w:hAnsi="Century Schoolbook" w:cs="Arial"/>
          <w:b/>
          <w:bCs/>
          <w:sz w:val="28"/>
          <w:szCs w:val="28"/>
        </w:rPr>
        <w:t xml:space="preserve"> DE SETEMBRO DE 2015. </w:t>
      </w:r>
    </w:p>
    <w:p w:rsidR="00083D02" w:rsidRPr="00B10A07" w:rsidRDefault="00083D02" w:rsidP="00083D02">
      <w:pPr>
        <w:rPr>
          <w:rFonts w:ascii="Century Schoolbook" w:hAnsi="Century Schoolbook" w:cs="Arial"/>
          <w:b/>
          <w:bCs/>
          <w:sz w:val="24"/>
          <w:szCs w:val="24"/>
        </w:rPr>
      </w:pPr>
      <w:r w:rsidRPr="00B10A07">
        <w:rPr>
          <w:rFonts w:ascii="Century Schoolbook" w:hAnsi="Century Schoolbook" w:cs="Arial"/>
          <w:b/>
          <w:bCs/>
          <w:sz w:val="24"/>
          <w:szCs w:val="24"/>
        </w:rPr>
        <w:t xml:space="preserve"> </w:t>
      </w:r>
    </w:p>
    <w:p w:rsidR="00083D02" w:rsidRDefault="00083D02" w:rsidP="00083D02">
      <w:pPr>
        <w:pStyle w:val="Corpodetextorecuado"/>
        <w:ind w:left="993" w:firstLine="0"/>
        <w:jc w:val="center"/>
        <w:rPr>
          <w:rFonts w:ascii="Century Schoolbook" w:hAnsi="Century Schoolbook" w:cs="Arial"/>
          <w:color w:val="auto"/>
        </w:rPr>
      </w:pPr>
    </w:p>
    <w:p w:rsidR="00083D02" w:rsidRDefault="00083D02" w:rsidP="00083D02">
      <w:pPr>
        <w:pStyle w:val="Corpodetextorecuado"/>
        <w:ind w:left="993" w:firstLine="0"/>
        <w:jc w:val="center"/>
        <w:rPr>
          <w:rFonts w:ascii="Century Schoolbook" w:hAnsi="Century Schoolbook" w:cs="Arial"/>
          <w:color w:val="auto"/>
        </w:rPr>
      </w:pPr>
    </w:p>
    <w:p w:rsidR="00083D02" w:rsidRDefault="00083D02" w:rsidP="00083D02">
      <w:pPr>
        <w:pStyle w:val="Corpodetextorecuado"/>
        <w:ind w:left="993" w:firstLine="0"/>
        <w:jc w:val="center"/>
        <w:rPr>
          <w:rFonts w:ascii="Century Schoolbook" w:hAnsi="Century Schoolbook" w:cs="Arial"/>
          <w:color w:val="auto"/>
        </w:rPr>
      </w:pPr>
    </w:p>
    <w:p w:rsidR="00083D02" w:rsidRPr="001B16A5" w:rsidRDefault="00083D02" w:rsidP="00083D02">
      <w:pPr>
        <w:pStyle w:val="Corpodetextorecuado"/>
        <w:ind w:left="993" w:firstLine="0"/>
        <w:jc w:val="center"/>
        <w:rPr>
          <w:rFonts w:ascii="Century Schoolbook" w:hAnsi="Century Schoolbook" w:cs="Arial"/>
          <w:b/>
          <w:color w:val="auto"/>
          <w:sz w:val="28"/>
          <w:szCs w:val="28"/>
        </w:rPr>
      </w:pPr>
    </w:p>
    <w:p w:rsidR="00083D02" w:rsidRPr="001B16A5" w:rsidRDefault="00083D02" w:rsidP="00083D02">
      <w:pPr>
        <w:pStyle w:val="Corpodetextorecuado"/>
        <w:ind w:left="1701" w:firstLine="0"/>
        <w:rPr>
          <w:rFonts w:ascii="Century Schoolbook" w:hAnsi="Century Schoolbook" w:cs="Arial"/>
          <w:b/>
          <w:bCs/>
          <w:iCs/>
          <w:color w:val="auto"/>
          <w:sz w:val="28"/>
          <w:szCs w:val="28"/>
        </w:rPr>
      </w:pPr>
      <w:r w:rsidRPr="001B16A5">
        <w:rPr>
          <w:rFonts w:ascii="Century Schoolbook" w:hAnsi="Century Schoolbook" w:cs="Arial"/>
          <w:b/>
          <w:bCs/>
          <w:iCs/>
          <w:color w:val="auto"/>
          <w:sz w:val="28"/>
          <w:szCs w:val="28"/>
        </w:rPr>
        <w:t>“Dispõe Sobre Alterações Da Lei Complementar n. 344/2000, que Trata do Plano de Cargos e Remuneração dos Profissionais da Educação de Sul Brasil e concede licença premio e dá Outras Providências</w:t>
      </w:r>
      <w:r>
        <w:rPr>
          <w:rFonts w:ascii="Century Schoolbook" w:hAnsi="Century Schoolbook" w:cs="Arial"/>
          <w:b/>
          <w:bCs/>
          <w:iCs/>
          <w:color w:val="auto"/>
          <w:sz w:val="28"/>
          <w:szCs w:val="28"/>
        </w:rPr>
        <w:t>”</w:t>
      </w:r>
      <w:r w:rsidRPr="001B16A5">
        <w:rPr>
          <w:rFonts w:ascii="Century Schoolbook" w:hAnsi="Century Schoolbook" w:cs="Arial"/>
          <w:b/>
          <w:bCs/>
          <w:iCs/>
          <w:color w:val="auto"/>
          <w:sz w:val="28"/>
          <w:szCs w:val="28"/>
        </w:rPr>
        <w:t>.</w:t>
      </w:r>
    </w:p>
    <w:p w:rsidR="00083D02" w:rsidRPr="001B16A5" w:rsidRDefault="00083D02" w:rsidP="00083D02">
      <w:pPr>
        <w:pStyle w:val="Corpodetextorecuado"/>
        <w:ind w:left="3119" w:firstLine="0"/>
        <w:rPr>
          <w:rFonts w:ascii="Century Schoolbook" w:hAnsi="Century Schoolbook" w:cs="Arial"/>
          <w:b/>
          <w:iCs/>
          <w:color w:val="auto"/>
          <w:sz w:val="28"/>
          <w:szCs w:val="28"/>
        </w:rPr>
      </w:pPr>
    </w:p>
    <w:p w:rsidR="00083D02" w:rsidRDefault="00083D02" w:rsidP="00083D02">
      <w:pPr>
        <w:pStyle w:val="Corpodetextorecuado"/>
        <w:ind w:left="3119" w:firstLine="0"/>
        <w:rPr>
          <w:rFonts w:ascii="Century Schoolbook" w:hAnsi="Century Schoolbook" w:cs="Arial"/>
          <w:i/>
          <w:iCs/>
          <w:color w:val="auto"/>
        </w:rPr>
      </w:pPr>
    </w:p>
    <w:p w:rsidR="00083D02" w:rsidRPr="00C91FE8" w:rsidRDefault="00083D02" w:rsidP="00083D02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ÉDER IVAN MARMITT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, Prefeito Municipal de </w:t>
      </w:r>
      <w:r>
        <w:rPr>
          <w:rFonts w:ascii="Century Schoolbook" w:hAnsi="Century Schoolbook" w:cs="Arial"/>
          <w:color w:val="auto"/>
          <w:sz w:val="24"/>
          <w:szCs w:val="24"/>
        </w:rPr>
        <w:t>Sul Brasil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, Estado de Santa Catarina, no uso das atribuições que lhe são conferidas por Lei, especialmente na forma da Lei Orgânica do Município;</w:t>
      </w:r>
    </w:p>
    <w:p w:rsidR="00083D02" w:rsidRPr="00C91FE8" w:rsidRDefault="00083D02" w:rsidP="00083D02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ind w:left="993"/>
        <w:jc w:val="both"/>
        <w:rPr>
          <w:rFonts w:ascii="Century Schoolbook" w:hAnsi="Century Schoolbook" w:cs="Arial"/>
          <w:color w:val="auto"/>
          <w:sz w:val="24"/>
          <w:szCs w:val="24"/>
        </w:rPr>
      </w:pPr>
      <w:r w:rsidRPr="00C91FE8">
        <w:rPr>
          <w:rFonts w:ascii="Century Schoolbook" w:hAnsi="Century Schoolbook" w:cs="Arial"/>
          <w:b/>
          <w:bCs/>
          <w:color w:val="auto"/>
          <w:sz w:val="24"/>
          <w:szCs w:val="24"/>
        </w:rPr>
        <w:t xml:space="preserve">Submete 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à elevada apreciação da egrégia Câmara Municipal de Vereadores o seguinte Projeto de Lei Complementar</w:t>
      </w:r>
      <w:r>
        <w:rPr>
          <w:rFonts w:ascii="Century Schoolbook" w:hAnsi="Century Schoolbook" w:cs="Arial"/>
          <w:color w:val="auto"/>
          <w:sz w:val="24"/>
          <w:szCs w:val="24"/>
        </w:rPr>
        <w:t xml:space="preserve"> que a Câmara aprovou e eu sancionei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>:</w:t>
      </w:r>
    </w:p>
    <w:p w:rsidR="00083D02" w:rsidRPr="00C91FE8" w:rsidRDefault="00083D02" w:rsidP="00083D02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jc w:val="both"/>
        <w:rPr>
          <w:rFonts w:ascii="Century Schoolbook" w:hAnsi="Century Schoolbook" w:cs="Arial"/>
          <w:color w:val="auto"/>
          <w:sz w:val="24"/>
          <w:szCs w:val="24"/>
        </w:rPr>
      </w:pPr>
      <w:r w:rsidRPr="00C91FE8">
        <w:rPr>
          <w:rFonts w:ascii="Century Schoolbook" w:hAnsi="Century Schoolbook" w:cs="Arial"/>
          <w:color w:val="auto"/>
          <w:sz w:val="24"/>
          <w:szCs w:val="24"/>
        </w:rPr>
        <w:tab/>
        <w:t xml:space="preserve">Art. 1º.  </w:t>
      </w:r>
      <w:r>
        <w:rPr>
          <w:rFonts w:ascii="Century Schoolbook" w:hAnsi="Century Schoolbook" w:cs="Arial"/>
          <w:color w:val="auto"/>
          <w:sz w:val="24"/>
          <w:szCs w:val="24"/>
        </w:rPr>
        <w:t>O Capitulo VI da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 Lei n. </w:t>
      </w:r>
      <w:r>
        <w:rPr>
          <w:rFonts w:ascii="Century Schoolbook" w:hAnsi="Century Schoolbook" w:cs="Arial"/>
          <w:color w:val="auto"/>
          <w:sz w:val="24"/>
          <w:szCs w:val="24"/>
        </w:rPr>
        <w:t>344/2000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 passa a vigorar com o acréscimo </w:t>
      </w:r>
      <w:r>
        <w:rPr>
          <w:rFonts w:ascii="Century Schoolbook" w:hAnsi="Century Schoolbook" w:cs="Arial"/>
          <w:color w:val="auto"/>
          <w:sz w:val="24"/>
          <w:szCs w:val="24"/>
        </w:rPr>
        <w:t>da seção IV que dispões sobre a</w:t>
      </w:r>
      <w:proofErr w:type="gramStart"/>
      <w:r>
        <w:rPr>
          <w:rFonts w:ascii="Century Schoolbook" w:hAnsi="Century Schoolbook" w:cs="Arial"/>
          <w:color w:val="auto"/>
          <w:sz w:val="24"/>
          <w:szCs w:val="24"/>
        </w:rPr>
        <w:t xml:space="preserve"> </w:t>
      </w:r>
      <w:r w:rsidRPr="00C91FE8">
        <w:rPr>
          <w:rFonts w:ascii="Century Schoolbook" w:hAnsi="Century Schoolbook" w:cs="Arial"/>
          <w:color w:val="auto"/>
          <w:sz w:val="24"/>
          <w:szCs w:val="24"/>
        </w:rPr>
        <w:t xml:space="preserve"> </w:t>
      </w:r>
      <w:proofErr w:type="gramEnd"/>
      <w:r w:rsidRPr="00C91FE8">
        <w:rPr>
          <w:rFonts w:ascii="Century Schoolbook" w:hAnsi="Century Schoolbook" w:cs="Arial"/>
          <w:color w:val="auto"/>
          <w:sz w:val="24"/>
          <w:szCs w:val="24"/>
        </w:rPr>
        <w:t>progressão por tempo de Serviço.</w:t>
      </w:r>
    </w:p>
    <w:p w:rsidR="00083D02" w:rsidRDefault="00083D02" w:rsidP="00083D02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rPr>
          <w:rFonts w:ascii="Century Schoolbook" w:hAnsi="Century Schoolbook" w:cs="Arial"/>
          <w:color w:val="auto"/>
          <w:sz w:val="24"/>
          <w:szCs w:val="24"/>
        </w:rPr>
      </w:pPr>
    </w:p>
    <w:p w:rsidR="00083D02" w:rsidRPr="00C91FE8" w:rsidRDefault="00083D02" w:rsidP="00083D02">
      <w:pPr>
        <w:pStyle w:val="Padro"/>
        <w:jc w:val="center"/>
        <w:rPr>
          <w:rFonts w:ascii="Century Schoolbook" w:hAnsi="Century Schoolbook" w:cs="Arial"/>
          <w:b/>
          <w:bCs/>
          <w:color w:val="auto"/>
          <w:sz w:val="24"/>
          <w:szCs w:val="24"/>
        </w:rPr>
      </w:pPr>
      <w:r>
        <w:rPr>
          <w:rFonts w:ascii="Century Schoolbook" w:hAnsi="Century Schoolbook" w:cs="Arial"/>
          <w:b/>
          <w:bCs/>
          <w:color w:val="auto"/>
          <w:sz w:val="24"/>
          <w:szCs w:val="24"/>
        </w:rPr>
        <w:t>SEÇÃO IV</w:t>
      </w:r>
    </w:p>
    <w:p w:rsidR="00083D02" w:rsidRPr="00C91FE8" w:rsidRDefault="00083D02" w:rsidP="00083D02">
      <w:pPr>
        <w:pStyle w:val="Padro"/>
        <w:ind w:firstLine="851"/>
        <w:rPr>
          <w:rFonts w:ascii="Century Schoolbook" w:hAnsi="Century Schoolbook" w:cs="Arial"/>
          <w:b/>
          <w:color w:val="auto"/>
          <w:sz w:val="24"/>
          <w:szCs w:val="24"/>
        </w:rPr>
      </w:pPr>
      <w:r>
        <w:rPr>
          <w:rFonts w:ascii="Century Schoolbook" w:hAnsi="Century Schoolbook" w:cs="Arial"/>
          <w:b/>
          <w:color w:val="auto"/>
          <w:sz w:val="24"/>
          <w:szCs w:val="24"/>
        </w:rPr>
        <w:t xml:space="preserve">              </w:t>
      </w:r>
      <w:r w:rsidRPr="00C91FE8">
        <w:rPr>
          <w:rFonts w:ascii="Century Schoolbook" w:hAnsi="Century Schoolbook" w:cs="Arial"/>
          <w:b/>
          <w:color w:val="auto"/>
          <w:sz w:val="24"/>
          <w:szCs w:val="24"/>
        </w:rPr>
        <w:t>DA PROGRESSÃO POR TEMPO DE SERVIÇO</w:t>
      </w:r>
    </w:p>
    <w:p w:rsidR="00083D02" w:rsidRPr="00C91FE8" w:rsidRDefault="00083D02" w:rsidP="00083D02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083D02" w:rsidRPr="00C91FE8" w:rsidRDefault="00083D02" w:rsidP="00083D02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           Art.</w:t>
      </w:r>
      <w:proofErr w:type="gramStart"/>
      <w:r>
        <w:rPr>
          <w:rFonts w:ascii="Century Schoolbook" w:hAnsi="Century Schoolbook"/>
          <w:b w:val="0"/>
          <w:bCs/>
          <w:sz w:val="24"/>
          <w:szCs w:val="24"/>
        </w:rPr>
        <w:t xml:space="preserve">  </w:t>
      </w:r>
      <w:proofErr w:type="gramEnd"/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2º.  A progressão por tempo de serviço, concedida a cada interstício de </w:t>
      </w:r>
      <w:r>
        <w:rPr>
          <w:rFonts w:ascii="Century Schoolbook" w:hAnsi="Century Schoolbook"/>
          <w:b w:val="0"/>
          <w:bCs/>
          <w:sz w:val="24"/>
          <w:szCs w:val="24"/>
        </w:rPr>
        <w:t>um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ano, entre uma pro</w:t>
      </w:r>
      <w:r>
        <w:rPr>
          <w:rFonts w:ascii="Century Schoolbook" w:hAnsi="Century Schoolbook"/>
          <w:b w:val="0"/>
          <w:bCs/>
          <w:sz w:val="24"/>
          <w:szCs w:val="24"/>
        </w:rPr>
        <w:t>moção e outra, corresponderá a 0,5% (zero vírgula cinco por cento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>), sobre o vencimento</w:t>
      </w:r>
      <w:r>
        <w:rPr>
          <w:rFonts w:ascii="Century Schoolbook" w:hAnsi="Century Schoolbook"/>
          <w:b w:val="0"/>
          <w:bCs/>
          <w:sz w:val="24"/>
          <w:szCs w:val="24"/>
        </w:rPr>
        <w:t xml:space="preserve"> inicial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do cargo efetivo.</w:t>
      </w:r>
    </w:p>
    <w:p w:rsidR="00083D02" w:rsidRPr="00C91FE8" w:rsidRDefault="00083D02" w:rsidP="00083D02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083D02" w:rsidRPr="00C91FE8" w:rsidRDefault="00083D02" w:rsidP="00083D02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          Art. 3º. A progressão por tempo de Serviço será concedida automaticamente</w:t>
      </w:r>
      <w:r>
        <w:rPr>
          <w:rFonts w:ascii="Century Schoolbook" w:hAnsi="Century Schoolbook"/>
          <w:b w:val="0"/>
          <w:bCs/>
          <w:sz w:val="24"/>
          <w:szCs w:val="24"/>
        </w:rPr>
        <w:t>, a todos os servidores efetivos,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no mês </w:t>
      </w:r>
      <w:proofErr w:type="spellStart"/>
      <w:r w:rsidRPr="00C91FE8">
        <w:rPr>
          <w:rFonts w:ascii="Century Schoolbook" w:hAnsi="Century Schoolbook"/>
          <w:b w:val="0"/>
          <w:bCs/>
          <w:sz w:val="24"/>
          <w:szCs w:val="24"/>
        </w:rPr>
        <w:t>subseqüente</w:t>
      </w:r>
      <w:proofErr w:type="spellEnd"/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ao mês em q</w:t>
      </w:r>
      <w:r>
        <w:rPr>
          <w:rFonts w:ascii="Century Schoolbook" w:hAnsi="Century Schoolbook"/>
          <w:b w:val="0"/>
          <w:bCs/>
          <w:sz w:val="24"/>
          <w:szCs w:val="24"/>
        </w:rPr>
        <w:t>ue o servidor tenha alcançado 01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 xml:space="preserve"> ano de efetivo serviço</w:t>
      </w:r>
      <w:r>
        <w:rPr>
          <w:rFonts w:ascii="Century Schoolbook" w:hAnsi="Century Schoolbook"/>
          <w:b w:val="0"/>
          <w:bCs/>
          <w:sz w:val="24"/>
          <w:szCs w:val="24"/>
        </w:rPr>
        <w:t xml:space="preserve"> público municipal</w:t>
      </w:r>
      <w:r w:rsidRPr="00C91FE8">
        <w:rPr>
          <w:rFonts w:ascii="Century Schoolbook" w:hAnsi="Century Schoolbook"/>
          <w:b w:val="0"/>
          <w:bCs/>
          <w:sz w:val="24"/>
          <w:szCs w:val="24"/>
        </w:rPr>
        <w:t>.</w:t>
      </w:r>
    </w:p>
    <w:p w:rsidR="00083D02" w:rsidRPr="00C91FE8" w:rsidRDefault="00083D02" w:rsidP="00083D02">
      <w:pPr>
        <w:pStyle w:val="Recuodecorpodetexto3"/>
        <w:ind w:firstLine="0"/>
        <w:rPr>
          <w:rFonts w:ascii="Century Schoolbook" w:hAnsi="Century Schoolbook"/>
          <w:b w:val="0"/>
          <w:bCs/>
          <w:sz w:val="24"/>
          <w:szCs w:val="24"/>
        </w:rPr>
      </w:pPr>
    </w:p>
    <w:p w:rsidR="009555D2" w:rsidRDefault="009555D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9555D2" w:rsidRDefault="009555D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9555D2" w:rsidRDefault="009555D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9555D2" w:rsidRDefault="009555D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C91FE8">
        <w:rPr>
          <w:rFonts w:ascii="Century Schoolbook" w:hAnsi="Century Schoolbook"/>
          <w:sz w:val="24"/>
          <w:szCs w:val="24"/>
        </w:rPr>
        <w:t>Art. 4º. Esta Lei Complementar entrará em vigor na data de</w:t>
      </w:r>
      <w:r w:rsidRPr="00C91FE8">
        <w:rPr>
          <w:rFonts w:ascii="Century Schoolbook" w:hAnsi="Century Schoolbook"/>
          <w:b/>
          <w:sz w:val="24"/>
          <w:szCs w:val="24"/>
        </w:rPr>
        <w:t xml:space="preserve"> </w:t>
      </w:r>
      <w:r w:rsidRPr="00C91FE8">
        <w:rPr>
          <w:rFonts w:ascii="Century Schoolbook" w:hAnsi="Century Schoolbook"/>
          <w:sz w:val="24"/>
          <w:szCs w:val="24"/>
        </w:rPr>
        <w:t>sua publicação</w:t>
      </w:r>
      <w:r>
        <w:rPr>
          <w:rFonts w:ascii="Century Schoolbook" w:hAnsi="Century Schoolbook"/>
          <w:sz w:val="24"/>
          <w:szCs w:val="24"/>
        </w:rPr>
        <w:t xml:space="preserve"> com efeitos a partir de </w:t>
      </w:r>
      <w:r w:rsidRPr="001B16A5">
        <w:rPr>
          <w:rFonts w:ascii="Century Schoolbook" w:hAnsi="Century Schoolbook"/>
          <w:b/>
          <w:sz w:val="24"/>
          <w:szCs w:val="24"/>
        </w:rPr>
        <w:t>01 de setembro de 2015</w:t>
      </w:r>
      <w:r w:rsidRPr="00C91FE8">
        <w:rPr>
          <w:rFonts w:ascii="Century Schoolbook" w:hAnsi="Century Schoolbook"/>
          <w:sz w:val="24"/>
          <w:szCs w:val="24"/>
        </w:rPr>
        <w:t>.</w:t>
      </w:r>
    </w:p>
    <w:p w:rsidR="00083D02" w:rsidRDefault="00083D0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</w:p>
    <w:p w:rsidR="00083D02" w:rsidRPr="00C91FE8" w:rsidRDefault="00083D02" w:rsidP="00083D02">
      <w:pPr>
        <w:pStyle w:val="Corpodetexto"/>
        <w:ind w:firstLine="70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Art. 5º. Para os Servidores que já compõe o quadro de servidores municipais a primeira progressão será paga na folha do mês de Setembro de 2016.</w:t>
      </w:r>
    </w:p>
    <w:p w:rsidR="00083D02" w:rsidRDefault="00083D02" w:rsidP="00083D02">
      <w:pPr>
        <w:tabs>
          <w:tab w:val="left" w:pos="1418"/>
          <w:tab w:val="left" w:pos="1985"/>
        </w:tabs>
        <w:jc w:val="both"/>
        <w:rPr>
          <w:rFonts w:ascii="Century Schoolbook" w:hAnsi="Century Schoolbook"/>
          <w:sz w:val="24"/>
          <w:szCs w:val="24"/>
        </w:rPr>
      </w:pPr>
      <w:r w:rsidRPr="00C91FE8">
        <w:rPr>
          <w:rFonts w:ascii="Century Schoolbook" w:hAnsi="Century Schoolbook"/>
          <w:sz w:val="24"/>
          <w:szCs w:val="24"/>
        </w:rPr>
        <w:t xml:space="preserve">            </w:t>
      </w:r>
    </w:p>
    <w:p w:rsidR="00083D02" w:rsidRDefault="00083D02" w:rsidP="00083D02">
      <w:pPr>
        <w:tabs>
          <w:tab w:val="left" w:pos="1418"/>
          <w:tab w:val="left" w:pos="1985"/>
        </w:tabs>
        <w:jc w:val="both"/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tabs>
          <w:tab w:val="left" w:pos="1418"/>
          <w:tab w:val="left" w:pos="1985"/>
        </w:tabs>
        <w:ind w:firstLine="709"/>
        <w:jc w:val="both"/>
        <w:rPr>
          <w:rFonts w:ascii="Century Schoolbook" w:hAnsi="Century Schoolbook"/>
          <w:sz w:val="24"/>
          <w:szCs w:val="24"/>
        </w:rPr>
      </w:pPr>
      <w:r w:rsidRPr="00C91FE8">
        <w:rPr>
          <w:rFonts w:ascii="Century Schoolbook" w:hAnsi="Century Schoolbook"/>
          <w:sz w:val="24"/>
          <w:szCs w:val="24"/>
        </w:rPr>
        <w:t xml:space="preserve">Art. </w:t>
      </w:r>
      <w:r>
        <w:rPr>
          <w:rFonts w:ascii="Century Schoolbook" w:hAnsi="Century Schoolbook"/>
          <w:sz w:val="24"/>
          <w:szCs w:val="24"/>
        </w:rPr>
        <w:t>6</w:t>
      </w:r>
      <w:r w:rsidRPr="00C91FE8">
        <w:rPr>
          <w:rFonts w:ascii="Century Schoolbook" w:hAnsi="Century Schoolbook"/>
          <w:sz w:val="24"/>
          <w:szCs w:val="24"/>
        </w:rPr>
        <w:t xml:space="preserve">º. </w:t>
      </w:r>
      <w:r>
        <w:rPr>
          <w:rFonts w:ascii="Century Schoolbook" w:hAnsi="Century Schoolbook"/>
          <w:sz w:val="24"/>
          <w:szCs w:val="24"/>
        </w:rPr>
        <w:t xml:space="preserve"> As despesas decorrentes desta lei correrão por conta do orçamento próprio</w:t>
      </w:r>
    </w:p>
    <w:p w:rsidR="00083D02" w:rsidRDefault="00083D02" w:rsidP="00083D02">
      <w:pPr>
        <w:tabs>
          <w:tab w:val="left" w:pos="1418"/>
          <w:tab w:val="left" w:pos="1985"/>
        </w:tabs>
        <w:jc w:val="both"/>
        <w:rPr>
          <w:rFonts w:ascii="Century Schoolbook" w:hAnsi="Century Schoolbook"/>
          <w:sz w:val="24"/>
          <w:szCs w:val="24"/>
        </w:rPr>
      </w:pPr>
    </w:p>
    <w:p w:rsidR="00083D02" w:rsidRPr="00C91FE8" w:rsidRDefault="00083D02" w:rsidP="00083D02">
      <w:pPr>
        <w:tabs>
          <w:tab w:val="left" w:pos="1418"/>
          <w:tab w:val="left" w:pos="1985"/>
        </w:tabs>
        <w:ind w:firstLine="709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Art. 7º.  </w:t>
      </w:r>
      <w:r w:rsidRPr="00C91FE8">
        <w:rPr>
          <w:rFonts w:ascii="Century Schoolbook" w:hAnsi="Century Schoolbook"/>
          <w:sz w:val="24"/>
          <w:szCs w:val="24"/>
        </w:rPr>
        <w:t>Ficam revogadas todas as disposições em contrário.</w:t>
      </w:r>
    </w:p>
    <w:p w:rsidR="00083D02" w:rsidRPr="00C91FE8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Pr="00C91FE8" w:rsidRDefault="00083D02" w:rsidP="00083D02">
      <w:pPr>
        <w:pStyle w:val="Corpodetex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</w:t>
      </w:r>
      <w:r w:rsidRPr="00C91FE8">
        <w:rPr>
          <w:rFonts w:ascii="Century Schoolbook" w:hAnsi="Century Schoolbook"/>
          <w:sz w:val="24"/>
          <w:szCs w:val="24"/>
        </w:rPr>
        <w:t xml:space="preserve">Gabinete do Prefeito Municipal de </w:t>
      </w:r>
      <w:r>
        <w:rPr>
          <w:rFonts w:ascii="Century Schoolbook" w:hAnsi="Century Schoolbook"/>
          <w:sz w:val="24"/>
          <w:szCs w:val="24"/>
        </w:rPr>
        <w:t xml:space="preserve">Sul Brasil, aos 15 </w:t>
      </w:r>
      <w:r w:rsidRPr="00C91FE8">
        <w:rPr>
          <w:rFonts w:ascii="Century Schoolbook" w:hAnsi="Century Schoolbook"/>
          <w:sz w:val="24"/>
          <w:szCs w:val="24"/>
        </w:rPr>
        <w:t>dias do mês de</w:t>
      </w:r>
      <w:r>
        <w:rPr>
          <w:rFonts w:ascii="Century Schoolbook" w:hAnsi="Century Schoolbook"/>
          <w:sz w:val="24"/>
          <w:szCs w:val="24"/>
        </w:rPr>
        <w:t xml:space="preserve"> setembro de 2015. </w:t>
      </w:r>
    </w:p>
    <w:p w:rsidR="00083D02" w:rsidRPr="00C91FE8" w:rsidRDefault="00083D02" w:rsidP="00083D02">
      <w:pPr>
        <w:pStyle w:val="Corpodetexto"/>
        <w:rPr>
          <w:rFonts w:ascii="Century Schoolbook" w:hAnsi="Century Schoolbook"/>
          <w:sz w:val="24"/>
          <w:szCs w:val="24"/>
        </w:rPr>
      </w:pPr>
    </w:p>
    <w:p w:rsidR="00083D02" w:rsidRPr="00C91FE8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ÉDER IVAN MARMITT</w:t>
      </w:r>
      <w:r w:rsidRPr="00C91FE8">
        <w:rPr>
          <w:rFonts w:ascii="Century Schoolbook" w:hAnsi="Century Schoolbook"/>
          <w:sz w:val="24"/>
          <w:szCs w:val="24"/>
        </w:rPr>
        <w:t xml:space="preserve"> </w:t>
      </w: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C91FE8">
        <w:rPr>
          <w:rFonts w:ascii="Century Schoolbook" w:hAnsi="Century Schoolbook"/>
          <w:sz w:val="24"/>
          <w:szCs w:val="24"/>
        </w:rPr>
        <w:t>Prefeito Municipal</w:t>
      </w:r>
      <w:r w:rsidRPr="00C91FE8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Publicada e registrada na data supra</w:t>
      </w: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sz w:val="24"/>
          <w:szCs w:val="24"/>
        </w:rPr>
      </w:pPr>
    </w:p>
    <w:p w:rsidR="00083D02" w:rsidRPr="00B10A07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/>
          <w:b/>
          <w:sz w:val="24"/>
          <w:szCs w:val="24"/>
        </w:rPr>
      </w:pPr>
      <w:r w:rsidRPr="00B10A07">
        <w:rPr>
          <w:rFonts w:ascii="Century Schoolbook" w:hAnsi="Century Schoolbook"/>
          <w:b/>
          <w:sz w:val="24"/>
          <w:szCs w:val="24"/>
        </w:rPr>
        <w:tab/>
      </w:r>
      <w:r w:rsidRPr="00B10A07">
        <w:rPr>
          <w:rFonts w:ascii="Century Schoolbook" w:hAnsi="Century Schoolbook"/>
          <w:b/>
          <w:sz w:val="24"/>
          <w:szCs w:val="24"/>
        </w:rPr>
        <w:tab/>
      </w:r>
      <w:r w:rsidRPr="00B10A07">
        <w:rPr>
          <w:rFonts w:ascii="Century Schoolbook" w:hAnsi="Century Schoolbook"/>
          <w:b/>
          <w:sz w:val="24"/>
          <w:szCs w:val="24"/>
        </w:rPr>
        <w:tab/>
        <w:t xml:space="preserve">Valdecir </w:t>
      </w:r>
      <w:proofErr w:type="spellStart"/>
      <w:r w:rsidRPr="00B10A07">
        <w:rPr>
          <w:rFonts w:ascii="Century Schoolbook" w:hAnsi="Century Schoolbook"/>
          <w:b/>
          <w:sz w:val="24"/>
          <w:szCs w:val="24"/>
        </w:rPr>
        <w:t>Tosetto</w:t>
      </w:r>
      <w:proofErr w:type="spellEnd"/>
    </w:p>
    <w:p w:rsidR="00083D02" w:rsidRPr="00B10A07" w:rsidRDefault="00083D02" w:rsidP="00083D02">
      <w:pPr>
        <w:tabs>
          <w:tab w:val="left" w:pos="1418"/>
          <w:tab w:val="left" w:pos="1985"/>
        </w:tabs>
        <w:rPr>
          <w:rFonts w:ascii="Century Schoolbook" w:hAnsi="Century Schoolbook" w:cs="Arial"/>
          <w:b/>
          <w:sz w:val="24"/>
          <w:szCs w:val="24"/>
        </w:rPr>
      </w:pPr>
      <w:r w:rsidRPr="00B10A07">
        <w:rPr>
          <w:rFonts w:ascii="Century Schoolbook" w:hAnsi="Century Schoolbook"/>
          <w:b/>
          <w:sz w:val="24"/>
          <w:szCs w:val="24"/>
        </w:rPr>
        <w:t xml:space="preserve">                       Diretor de Administração </w:t>
      </w:r>
    </w:p>
    <w:p w:rsidR="00546F8C" w:rsidRDefault="00546F8C"/>
    <w:sectPr w:rsidR="00546F8C" w:rsidSect="00083D02">
      <w:pgSz w:w="11906" w:h="16838" w:code="9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3D02"/>
    <w:rsid w:val="00083D02"/>
    <w:rsid w:val="00546F8C"/>
    <w:rsid w:val="009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02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83D02"/>
    <w:pPr>
      <w:tabs>
        <w:tab w:val="left" w:pos="708"/>
      </w:tabs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Corpodetextorecuado">
    <w:name w:val="Corpo de texto recuado"/>
    <w:basedOn w:val="Padro"/>
    <w:rsid w:val="00083D02"/>
    <w:pPr>
      <w:ind w:right="-91" w:firstLine="1701"/>
      <w:jc w:val="both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83D02"/>
    <w:pPr>
      <w:tabs>
        <w:tab w:val="left" w:pos="1418"/>
        <w:tab w:val="left" w:pos="1985"/>
      </w:tabs>
      <w:ind w:firstLine="1418"/>
      <w:jc w:val="both"/>
    </w:pPr>
    <w:rPr>
      <w:rFonts w:ascii="Times New Roman" w:hAnsi="Times New Roman" w:cs="Times New Roman"/>
      <w:b/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83D0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083D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83D02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Auditoria</cp:lastModifiedBy>
  <cp:revision>1</cp:revision>
  <cp:lastPrinted>2015-09-15T12:31:00Z</cp:lastPrinted>
  <dcterms:created xsi:type="dcterms:W3CDTF">2015-09-15T12:18:00Z</dcterms:created>
  <dcterms:modified xsi:type="dcterms:W3CDTF">2015-09-15T12:32:00Z</dcterms:modified>
</cp:coreProperties>
</file>