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7C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D14D6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EI COMPLEMENTAR Nº 1.074 DE 18 DE DEZEMBRO DE 2015.  </w:t>
      </w:r>
    </w:p>
    <w:p w:rsidR="00747D7C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ind w:left="283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“</w:t>
      </w:r>
      <w:r w:rsidRPr="00D14D62">
        <w:rPr>
          <w:sz w:val="24"/>
          <w:szCs w:val="24"/>
        </w:rPr>
        <w:t xml:space="preserve">Dispõe sobre a estruturação do Quadro de Pessoal e sobre o Plano de Cargos, Carreiras e Vencimentos da Câmara Municipal de </w:t>
      </w:r>
      <w:r>
        <w:rPr>
          <w:sz w:val="24"/>
          <w:szCs w:val="24"/>
        </w:rPr>
        <w:t>Sul Brasil</w:t>
      </w:r>
      <w:r w:rsidRPr="00D14D62">
        <w:rPr>
          <w:sz w:val="24"/>
          <w:szCs w:val="24"/>
        </w:rPr>
        <w:t>, e dá outras providências</w:t>
      </w:r>
      <w:r>
        <w:rPr>
          <w:sz w:val="24"/>
          <w:szCs w:val="24"/>
        </w:rPr>
        <w:t>”</w:t>
      </w:r>
      <w:r w:rsidRPr="00D14D62">
        <w:rPr>
          <w:sz w:val="24"/>
          <w:szCs w:val="24"/>
        </w:rPr>
        <w:t>.</w:t>
      </w:r>
    </w:p>
    <w:bookmarkEnd w:id="0"/>
    <w:p w:rsidR="00747D7C" w:rsidRDefault="00747D7C" w:rsidP="00747D7C">
      <w:pPr>
        <w:pStyle w:val="SemEspaamento"/>
        <w:widowControl w:val="0"/>
        <w:spacing w:line="360" w:lineRule="auto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O Prefeito do Município de </w:t>
      </w:r>
      <w:r>
        <w:rPr>
          <w:sz w:val="24"/>
          <w:szCs w:val="24"/>
        </w:rPr>
        <w:t>Sul Brasil</w:t>
      </w:r>
      <w:r w:rsidRPr="00D14D62">
        <w:rPr>
          <w:sz w:val="24"/>
          <w:szCs w:val="24"/>
        </w:rPr>
        <w:t>, Estado de Santa Catarina,</w:t>
      </w:r>
      <w:r w:rsidRPr="00D14D62">
        <w:rPr>
          <w:b/>
          <w:sz w:val="24"/>
          <w:szCs w:val="24"/>
        </w:rPr>
        <w:t xml:space="preserve"> FAZ SABER</w:t>
      </w:r>
      <w:r>
        <w:rPr>
          <w:b/>
          <w:sz w:val="24"/>
          <w:szCs w:val="24"/>
        </w:rPr>
        <w:t xml:space="preserve"> </w:t>
      </w:r>
      <w:r w:rsidRPr="00D14D62">
        <w:rPr>
          <w:bCs/>
          <w:sz w:val="24"/>
          <w:szCs w:val="24"/>
        </w:rPr>
        <w:t>a todos os habitantes do Município</w:t>
      </w:r>
      <w:r>
        <w:rPr>
          <w:bCs/>
          <w:sz w:val="24"/>
          <w:szCs w:val="24"/>
        </w:rPr>
        <w:t xml:space="preserve"> </w:t>
      </w:r>
      <w:r w:rsidRPr="00D14D62">
        <w:rPr>
          <w:bCs/>
          <w:sz w:val="24"/>
          <w:szCs w:val="24"/>
        </w:rPr>
        <w:t>que a Mesa Diretora propôs</w:t>
      </w:r>
      <w:r w:rsidRPr="00D14D62">
        <w:rPr>
          <w:sz w:val="24"/>
          <w:szCs w:val="24"/>
        </w:rPr>
        <w:t xml:space="preserve"> e o Plenário aprovou, e ela, em conformidade com a Lei Orgânica, sanciona a seguinte Lei: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CAPÍTULO I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sz w:val="24"/>
          <w:szCs w:val="24"/>
        </w:rPr>
      </w:pPr>
      <w:r w:rsidRPr="00D14D62">
        <w:rPr>
          <w:b/>
          <w:sz w:val="24"/>
          <w:szCs w:val="24"/>
        </w:rPr>
        <w:t>DISPOSIÇÕES GERAIS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rStyle w:val="Forte"/>
          <w:b w:val="0"/>
          <w:sz w:val="24"/>
          <w:szCs w:val="24"/>
        </w:rPr>
        <w:t>Art. 1</w:t>
      </w:r>
      <w:r w:rsidRPr="00D14D62">
        <w:rPr>
          <w:sz w:val="24"/>
          <w:szCs w:val="24"/>
        </w:rPr>
        <w:t>º</w:t>
      </w:r>
      <w:r>
        <w:rPr>
          <w:sz w:val="24"/>
          <w:szCs w:val="24"/>
        </w:rPr>
        <w:t xml:space="preserve">. </w:t>
      </w:r>
      <w:r w:rsidRPr="00D14D62">
        <w:rPr>
          <w:sz w:val="24"/>
          <w:szCs w:val="24"/>
        </w:rPr>
        <w:t>A estruturação do Quadro de Pessoal e o respectivo Plano de Cargos, Carreiras e Vencimentos da Câmara Municipal de</w:t>
      </w:r>
      <w:r>
        <w:rPr>
          <w:sz w:val="24"/>
          <w:szCs w:val="24"/>
        </w:rPr>
        <w:t xml:space="preserve"> Sul Brasil </w:t>
      </w:r>
      <w:r w:rsidRPr="00D14D62">
        <w:rPr>
          <w:sz w:val="24"/>
          <w:szCs w:val="24"/>
        </w:rPr>
        <w:t>regem-se por esta Lei, atendido os princípios constitucionais, os preceitos das leis de caráter nacional e municipal, e a Lei Orgânica.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Parágrafo único – </w:t>
      </w:r>
      <w:proofErr w:type="gramStart"/>
      <w:r w:rsidRPr="00D14D62">
        <w:rPr>
          <w:sz w:val="24"/>
          <w:szCs w:val="24"/>
        </w:rPr>
        <w:t>Ficam</w:t>
      </w:r>
      <w:proofErr w:type="gramEnd"/>
      <w:r w:rsidRPr="00D14D62">
        <w:rPr>
          <w:sz w:val="24"/>
          <w:szCs w:val="24"/>
        </w:rPr>
        <w:t xml:space="preserve"> os servidores do Poder Legislativo Municipal, submetidos ao regime jurídico instituído pela Lei Complementar n. </w:t>
      </w:r>
      <w:r>
        <w:rPr>
          <w:sz w:val="24"/>
          <w:szCs w:val="24"/>
        </w:rPr>
        <w:t>384/2001</w:t>
      </w:r>
      <w:r w:rsidRPr="00D14D62">
        <w:rPr>
          <w:sz w:val="24"/>
          <w:szCs w:val="24"/>
        </w:rPr>
        <w:t xml:space="preserve"> (Estatuto do Servidor Público),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Art. 2º Para efeito desta Lei considera-se: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 - Quadro de Pessoal é o conjunto de cargos efetivos e cargos de provimento em comissão, funções de confiança e respectivos quantitativos;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II - Cargo de Provimento Efetivo é o cargo a ser ocupado pelo servidor no Quadro de Pessoal da Câmara Municipal, criado por lei, com denominação, atribuição e remuneração próprias, acessível nos termos da Constituição Federal e da Lei Orgânica do Município de </w:t>
      </w:r>
      <w:r>
        <w:rPr>
          <w:sz w:val="24"/>
          <w:szCs w:val="24"/>
        </w:rPr>
        <w:t>Sul Brasil</w:t>
      </w:r>
      <w:r w:rsidRPr="00D14D62">
        <w:rPr>
          <w:sz w:val="24"/>
          <w:szCs w:val="24"/>
        </w:rPr>
        <w:t>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lastRenderedPageBreak/>
        <w:t>III - Cargo de Provimento em Comissão é o cargo a ser ocupado pelo servidor no Quadro de Pessoal da Câmara Municipal, criado por lei e por ela declarado de livre nomeação e exoneração, destinado às atividades de direção, chefia e assessoramento;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IV - Nível é a graduação ascendente na Tabela Referencial de Vencimentos;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>V - Referência é a graduação ascendente existente em cada nível da Tabela Referencial de Vencimento, determinante das progressões no cargo;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VI - Grau de Instrução é o grau de ensino necessário para o ingresso e desempenho das funções de cada cargo da Câmara Municipal; 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VII - Habilitação é a formação acadêmica específica exigida para o ingresso e desempenho nos cargos de nível superior da Câmara Municipal; </w:t>
      </w:r>
      <w:proofErr w:type="gramStart"/>
      <w:r w:rsidRPr="00D14D62">
        <w:rPr>
          <w:sz w:val="24"/>
          <w:szCs w:val="24"/>
        </w:rPr>
        <w:t>e</w:t>
      </w:r>
      <w:proofErr w:type="gramEnd"/>
      <w:r w:rsidRPr="00D14D62">
        <w:rPr>
          <w:sz w:val="24"/>
          <w:szCs w:val="24"/>
        </w:rPr>
        <w:t xml:space="preserve"> 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VIII - Tabela Referencial de Vencimentos é o conjunto de índices incidentes sobre o piso de vencimento, determinante do vencimento dos respectivos cargos.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Art. 3º No âmbito da Câmara Municipal de </w:t>
      </w:r>
      <w:r>
        <w:rPr>
          <w:sz w:val="24"/>
          <w:szCs w:val="24"/>
        </w:rPr>
        <w:t>Sul Brasil</w:t>
      </w:r>
      <w:r w:rsidRPr="00D14D62">
        <w:rPr>
          <w:sz w:val="24"/>
          <w:szCs w:val="24"/>
        </w:rPr>
        <w:t xml:space="preserve"> é vedada a nomeação ou designação para cargos em comissão e funções de confiança de cônjuge, companheiro ou parente em linha reta, colateral ou por afinidade, até o terceiro grau, inclusive, dos seus respectivos membros ou de seus servidores ocupantes de cargo de direção, chefia ou assessoramento, compreendido o ajuste mediante designações ou cessões recíprocas em qualquer órgão do Poder Executivo Municipal, salvo de servidor ocupante de cargo de provimento efetivo, caso em que a vedação é restrita à nomeação ou designação para o exercício perante o membro ou servidor determinante da incompatibilidade.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Art. 4º São atribuições gerais dos cargos que integram o Quadro de Pessoal, sem prejuízo das atribuições específicas e observados os requisitos de qualificação e competências definidos nas respectivas especificações: 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 - planejar, organizar, executar ou avaliar as atividades inerentes ao apoio técnico-administrativo às atividades do Poder Legislativo.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II - executar tarefas específicas, utilizando-se de recursos materiais, financeiros e outros de que a Câmara de Vereadores disponha, a fim de assegurar a eficiência, a eficácia e a efetividade das atividades legislativas.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§ 1º As atribuições gerais referidas neste artigo serão exercidas de acordo com o ambiente organizacional.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§ 2º As atribuições específicas de cada cargo serão detalhadas nos Anexos.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color w:val="000000"/>
          <w:sz w:val="24"/>
          <w:szCs w:val="24"/>
        </w:rPr>
      </w:pPr>
      <w:r w:rsidRPr="00D14D62">
        <w:rPr>
          <w:sz w:val="24"/>
          <w:szCs w:val="24"/>
        </w:rPr>
        <w:t xml:space="preserve">Art. </w:t>
      </w:r>
      <w:r w:rsidRPr="00D14D62">
        <w:rPr>
          <w:color w:val="000000"/>
          <w:sz w:val="24"/>
          <w:szCs w:val="24"/>
        </w:rPr>
        <w:t xml:space="preserve">5º Caberá à Mesa Diretora da Câmara de Vereadores </w:t>
      </w:r>
      <w:proofErr w:type="gramStart"/>
      <w:r w:rsidRPr="00D14D62">
        <w:rPr>
          <w:color w:val="000000"/>
          <w:sz w:val="24"/>
          <w:szCs w:val="24"/>
        </w:rPr>
        <w:t>avaliar</w:t>
      </w:r>
      <w:proofErr w:type="gramEnd"/>
      <w:r w:rsidRPr="00D14D62">
        <w:rPr>
          <w:color w:val="000000"/>
          <w:sz w:val="24"/>
          <w:szCs w:val="24"/>
        </w:rPr>
        <w:t xml:space="preserve"> a adequação do Quadro de Pessoal às suas necessidades, propondo ao Plenário, se for o caso, o seu redimensionamento,</w:t>
      </w:r>
      <w:r>
        <w:rPr>
          <w:color w:val="000000"/>
          <w:sz w:val="24"/>
          <w:szCs w:val="24"/>
        </w:rPr>
        <w:t xml:space="preserve"> </w:t>
      </w:r>
      <w:r w:rsidRPr="00D14D62">
        <w:rPr>
          <w:color w:val="000000"/>
          <w:sz w:val="24"/>
          <w:szCs w:val="24"/>
        </w:rPr>
        <w:t>consideradas, entre outras, as seguintes variáveis: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 xml:space="preserve">I - demandas institucionais;  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>II - proporção entre os quantitativos da força</w:t>
      </w:r>
      <w:r>
        <w:rPr>
          <w:color w:val="000000"/>
          <w:sz w:val="24"/>
          <w:szCs w:val="24"/>
        </w:rPr>
        <w:t xml:space="preserve"> </w:t>
      </w:r>
      <w:r w:rsidRPr="00D14D62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D14D62">
        <w:rPr>
          <w:color w:val="000000"/>
          <w:sz w:val="24"/>
          <w:szCs w:val="24"/>
        </w:rPr>
        <w:t>trabalho do Plano de Carreira e usuários;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 xml:space="preserve">III - inovações tecnológicas; </w:t>
      </w:r>
      <w:proofErr w:type="gramStart"/>
      <w:r w:rsidRPr="00D14D62">
        <w:rPr>
          <w:color w:val="000000"/>
          <w:sz w:val="24"/>
          <w:szCs w:val="24"/>
        </w:rPr>
        <w:t>e</w:t>
      </w:r>
      <w:proofErr w:type="gramEnd"/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IV - modernização dos processos de trabalho no âmbito do Poder Legislativo.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Art. 6º A gestão dos cargos do Plano de Carreira observará os seguintes princípios e diretrizes: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I - natureza do processo de formação e encaminhamento dos documentos parlamentares, função </w:t>
      </w:r>
      <w:proofErr w:type="gramStart"/>
      <w:r w:rsidRPr="00D14D62">
        <w:rPr>
          <w:sz w:val="24"/>
          <w:szCs w:val="24"/>
        </w:rPr>
        <w:t>social e objetivos do Poder Legislativo Municipal</w:t>
      </w:r>
      <w:proofErr w:type="gramEnd"/>
      <w:r w:rsidRPr="00D14D62">
        <w:rPr>
          <w:sz w:val="24"/>
          <w:szCs w:val="24"/>
        </w:rPr>
        <w:t>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II - dinâmica dos processos de pesquisas legislativas e de administração, e as competências específicas decorrentes;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III - qualidade do processo de trabalho parlamentar;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IV - vinculação ao planejamento estratégico e ao desenvolvimento organizacional da instituição; </w:t>
      </w:r>
      <w:proofErr w:type="gramStart"/>
      <w:r w:rsidRPr="00D14D62">
        <w:rPr>
          <w:sz w:val="24"/>
          <w:szCs w:val="24"/>
        </w:rPr>
        <w:t xml:space="preserve">  </w:t>
      </w:r>
      <w:proofErr w:type="gramEnd"/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V - investidura em cada cargo condicionada à aprovação em concurso público, ou nomeação do Presidente da Câmara de Vereadores, conforme o caso; </w:t>
      </w:r>
      <w:proofErr w:type="gramStart"/>
      <w:r w:rsidRPr="00D14D62">
        <w:rPr>
          <w:sz w:val="24"/>
          <w:szCs w:val="24"/>
        </w:rPr>
        <w:t xml:space="preserve">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proofErr w:type="gramEnd"/>
      <w:r w:rsidRPr="00D14D62">
        <w:rPr>
          <w:sz w:val="24"/>
          <w:szCs w:val="24"/>
        </w:rPr>
        <w:t>VI - desenvolvimento do servidor vinculado aos objetivos institucionais;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VII - garantia de programas de capacitação que contemplem a formação específica e a geral, nesta incluída a educação formal;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VIII - avaliação do desempenho funcional dos servidores, realizada mediante critérios objetivos decorrentes das metas institucionais, referenciada no caráter coletivo do trabalho e nas expectativas dos usuários.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CAPÍTULO II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sz w:val="24"/>
          <w:szCs w:val="24"/>
        </w:rPr>
      </w:pPr>
      <w:r w:rsidRPr="00D14D62">
        <w:rPr>
          <w:b/>
          <w:sz w:val="24"/>
          <w:szCs w:val="24"/>
        </w:rPr>
        <w:t xml:space="preserve"> DA ESTRUTURAÇÃO DO QUADRO DE PESSOAL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Art. 7º A estrutura organizacional da Câmara de Vereadores compreende: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 - Órgãos de assessoramento: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a) Diretoria Geral;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b) Assessoria Jurídica;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c) Assessoria de Comunicação;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d) Assessoria Legislativa;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II - Órgãos de atividades finalísticas:</w:t>
      </w:r>
    </w:p>
    <w:p w:rsidR="00747D7C" w:rsidRPr="00D14D62" w:rsidRDefault="00747D7C" w:rsidP="00747D7C">
      <w:pPr>
        <w:pStyle w:val="SemEspaamento"/>
        <w:widowControl w:val="0"/>
        <w:numPr>
          <w:ilvl w:val="0"/>
          <w:numId w:val="1"/>
        </w:numPr>
        <w:spacing w:line="360" w:lineRule="auto"/>
        <w:ind w:firstLine="632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Contabilidade Geral;</w:t>
      </w:r>
    </w:p>
    <w:p w:rsidR="00747D7C" w:rsidRPr="00D14D62" w:rsidRDefault="00747D7C" w:rsidP="00747D7C">
      <w:pPr>
        <w:pStyle w:val="SemEspaamento"/>
        <w:widowControl w:val="0"/>
        <w:numPr>
          <w:ilvl w:val="0"/>
          <w:numId w:val="1"/>
        </w:numPr>
        <w:spacing w:line="360" w:lineRule="auto"/>
        <w:ind w:firstLine="632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Controle Interno;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c) Serviços Técnicos; (tesoureiro</w:t>
      </w:r>
      <w:proofErr w:type="gramStart"/>
      <w:r w:rsidRPr="00D14D62">
        <w:rPr>
          <w:sz w:val="24"/>
          <w:szCs w:val="24"/>
        </w:rPr>
        <w:t>)</w:t>
      </w:r>
      <w:proofErr w:type="gramEnd"/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d) Serviços Operacionais.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Parágrafo único. Os respectivos cargos dos incisos I e II estão estabelecidos no Anexo I, e as atribuições nos Anexo IV.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bookmarkStart w:id="1" w:name="art3"/>
      <w:bookmarkEnd w:id="1"/>
      <w:r w:rsidRPr="00D14D62">
        <w:rPr>
          <w:sz w:val="24"/>
          <w:szCs w:val="24"/>
        </w:rPr>
        <w:t>Art. 8º O regime jurídico dos cargos do Quadro de Pessoal é o instituído pela Lei Municipal nº 035, de 11 de dezembro de 2006, que dispõe sobre o Estatuto dos Servidores Públicos do Município, das autarquias e das fundações públicas municipais, observadas as disposições desta Lei.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CAPÍTULO III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sz w:val="24"/>
          <w:szCs w:val="24"/>
        </w:rPr>
      </w:pPr>
      <w:r w:rsidRPr="00D14D62">
        <w:rPr>
          <w:b/>
          <w:sz w:val="24"/>
          <w:szCs w:val="24"/>
        </w:rPr>
        <w:t>DO INGRESSO NO CARGO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Art. 9º O ingresso nos cargos do Quadro de Pessoal de provimento efetivo far-se-á no padrão inicial da classe inicial do respectivo cargo, mediante concurso público de provas ou de provas e títulos, observadas a escolaridade estabelecidas no Anexo I desta Lei.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Parágrafo único. Além dos requisitos previstos neste artigo, poderá ser exigida formação especializada, experiência e registro profissional previstos em regulamento e constantes do edital do concurso público.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Art. 10. Os Cargos de Provimento em Comissão são cargos de livre nomeação e exoneração do Presidente da Câmara Municipal, cumprindo, em qualquer hipótese os requisitos de qualificação.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Art. 11. A investidura do servidor no cargo ocorre com a posse dada pelo Presidente da Câmara de Vereadores, sendo o exercício do cargo decorrência natural da posse.       </w:t>
      </w:r>
      <w:proofErr w:type="gramStart"/>
      <w:r w:rsidRPr="00D14D62">
        <w:rPr>
          <w:sz w:val="24"/>
          <w:szCs w:val="24"/>
        </w:rPr>
        <w:t xml:space="preserve">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End"/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sz w:val="24"/>
          <w:szCs w:val="24"/>
        </w:rPr>
      </w:pPr>
      <w:r w:rsidRPr="00D14D62">
        <w:rPr>
          <w:rStyle w:val="Forte"/>
          <w:bCs w:val="0"/>
          <w:sz w:val="24"/>
          <w:szCs w:val="24"/>
        </w:rPr>
        <w:t xml:space="preserve">Da Retribuição pelo Exercício de Função de Direção, </w:t>
      </w:r>
      <w:proofErr w:type="gramStart"/>
      <w:r w:rsidRPr="00D14D62">
        <w:rPr>
          <w:rStyle w:val="Forte"/>
          <w:bCs w:val="0"/>
          <w:sz w:val="24"/>
          <w:szCs w:val="24"/>
        </w:rPr>
        <w:t>Chefia,</w:t>
      </w:r>
      <w:proofErr w:type="gramEnd"/>
      <w:r w:rsidRPr="00D14D62">
        <w:rPr>
          <w:rStyle w:val="Forte"/>
          <w:bCs w:val="0"/>
          <w:sz w:val="24"/>
          <w:szCs w:val="24"/>
        </w:rPr>
        <w:t xml:space="preserve"> Atividade Estranha e Assessoramento</w:t>
      </w:r>
      <w:r w:rsidRPr="00D14D62">
        <w:rPr>
          <w:sz w:val="24"/>
          <w:szCs w:val="24"/>
        </w:rPr>
        <w:br/>
        <w:t xml:space="preserve">       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Art. 12. Ao servidor efetivo investido em função de direção, chefia ou assessoramento é devido uma gratificação pelo seu exercício, correspondente em </w:t>
      </w:r>
      <w:r w:rsidRPr="00D14D62">
        <w:rPr>
          <w:color w:val="000000"/>
          <w:sz w:val="24"/>
          <w:szCs w:val="24"/>
        </w:rPr>
        <w:t>30% (trinta por cento)</w:t>
      </w:r>
      <w:r w:rsidRPr="00D14D62">
        <w:rPr>
          <w:sz w:val="24"/>
          <w:szCs w:val="24"/>
        </w:rPr>
        <w:t xml:space="preserve"> do valor do vencimento básico da função de direção, chefia ou assessoramento.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bookmarkStart w:id="2" w:name="art62§5"/>
      <w:bookmarkEnd w:id="2"/>
      <w:r w:rsidRPr="00D14D62">
        <w:rPr>
          <w:color w:val="000000"/>
          <w:sz w:val="24"/>
          <w:szCs w:val="24"/>
        </w:rPr>
        <w:t>§1º -</w:t>
      </w:r>
      <w:r w:rsidRPr="00D14D62">
        <w:rPr>
          <w:sz w:val="24"/>
          <w:szCs w:val="24"/>
        </w:rPr>
        <w:t xml:space="preserve"> Ao servidor efetivo que venha a desempenhar função e/ou atividade estranha àquela de sua competência originária e desde que seja de relevante interesse da Administração Pública, é devido gratificação pelo exercício da função, correspondente em </w:t>
      </w:r>
      <w:r w:rsidRPr="00D14D62">
        <w:rPr>
          <w:color w:val="000000"/>
          <w:sz w:val="24"/>
          <w:szCs w:val="24"/>
        </w:rPr>
        <w:t>30% (trinta por cento)</w:t>
      </w:r>
      <w:r w:rsidRPr="00D14D62">
        <w:rPr>
          <w:sz w:val="24"/>
          <w:szCs w:val="24"/>
        </w:rPr>
        <w:t xml:space="preserve"> do valor do vencimento básico do seu cargo efetivo.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§2º – Poderá ser designado servidor do quadro efetivo do Poder Executivo Municipal para exercer atividades técnicas no Poder Legislativo Municipal,</w:t>
      </w:r>
      <w:r>
        <w:rPr>
          <w:sz w:val="24"/>
          <w:szCs w:val="24"/>
        </w:rPr>
        <w:t xml:space="preserve"> </w:t>
      </w:r>
      <w:r w:rsidRPr="00D14D62">
        <w:rPr>
          <w:sz w:val="24"/>
          <w:szCs w:val="24"/>
        </w:rPr>
        <w:t xml:space="preserve">ao qual será </w:t>
      </w:r>
      <w:proofErr w:type="gramStart"/>
      <w:r w:rsidRPr="00D14D62">
        <w:rPr>
          <w:sz w:val="24"/>
          <w:szCs w:val="24"/>
        </w:rPr>
        <w:t>atribuído</w:t>
      </w:r>
      <w:proofErr w:type="gramEnd"/>
      <w:r w:rsidRPr="00D14D62">
        <w:rPr>
          <w:sz w:val="24"/>
          <w:szCs w:val="24"/>
        </w:rPr>
        <w:t xml:space="preserve"> gratificação conforme o </w:t>
      </w:r>
      <w:r w:rsidRPr="00D14D62">
        <w:rPr>
          <w:i/>
          <w:sz w:val="24"/>
          <w:szCs w:val="24"/>
        </w:rPr>
        <w:t>caput</w:t>
      </w:r>
      <w:r w:rsidRPr="00D14D62">
        <w:rPr>
          <w:sz w:val="24"/>
          <w:szCs w:val="24"/>
        </w:rPr>
        <w:t xml:space="preserve"> deste artigo.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§3º – As atividades de que trata o parágrafo anterior, será sempre em caráter provisório e para substituir o titular afastado temporariamente.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CAPÍTULO IV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sz w:val="24"/>
          <w:szCs w:val="24"/>
        </w:rPr>
      </w:pPr>
      <w:r w:rsidRPr="00D14D62">
        <w:rPr>
          <w:b/>
          <w:sz w:val="24"/>
          <w:szCs w:val="24"/>
        </w:rPr>
        <w:t>DISPOSIÇÕES FINAIS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Art. 13.  Ao servidor investido em função de confiança ou cargo em comissão é vedado o pagamento de hora extra e a redução da jornada de trabalho. </w:t>
      </w:r>
    </w:p>
    <w:p w:rsidR="00747D7C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Art. 14.  A eficácia do disposto nesta Lei fica condicionada ao atendimento do art. 169, da Constituição Federal e das normas pertinentes da Lei Complementar </w:t>
      </w:r>
      <w:proofErr w:type="gramStart"/>
      <w:r w:rsidRPr="00D14D62">
        <w:rPr>
          <w:sz w:val="24"/>
          <w:szCs w:val="24"/>
        </w:rPr>
        <w:t>n</w:t>
      </w:r>
      <w:r w:rsidRPr="00D14D62">
        <w:rPr>
          <w:sz w:val="24"/>
          <w:szCs w:val="24"/>
          <w:vertAlign w:val="superscript"/>
        </w:rPr>
        <w:t>o</w:t>
      </w:r>
      <w:r w:rsidRPr="00D14D62">
        <w:rPr>
          <w:sz w:val="24"/>
          <w:szCs w:val="24"/>
        </w:rPr>
        <w:t xml:space="preserve"> 101</w:t>
      </w:r>
      <w:proofErr w:type="gramEnd"/>
      <w:r w:rsidRPr="00D14D62">
        <w:rPr>
          <w:sz w:val="24"/>
          <w:szCs w:val="24"/>
        </w:rPr>
        <w:t>, de 4 de maio de 2000.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§ 1º Verificado o disposto no caput do artigo, o Presidente da Câmara de Vereadores baixará ato circunstanciado demonstrando o não cumprimento dos limites com a despesa total com pessoal, suspendendo temporariamente a evolução funcional estabelecida pela presente lei.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§ 2º Restabelecidos os limites com a despesa total de pessoal será restabelecida a evolução funcional prevista nesta lei.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Art. 15. São partes integrantes desta Lei os Anexos de I a V.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Art. 16. As despesas resultantes da execução desta Lei correrão à conta das dotações orçamentárias consignadas à Câmara de Vereadores de </w:t>
      </w:r>
      <w:r>
        <w:rPr>
          <w:sz w:val="24"/>
          <w:szCs w:val="24"/>
        </w:rPr>
        <w:t>Sul Brasil</w:t>
      </w:r>
      <w:r w:rsidRPr="00D14D62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Art. 17</w:t>
      </w:r>
      <w:r w:rsidRPr="00D14D62">
        <w:rPr>
          <w:sz w:val="24"/>
          <w:szCs w:val="24"/>
        </w:rPr>
        <w:t>.  Esta Lei entra em vigor na data de sua publicação</w:t>
      </w:r>
      <w:r>
        <w:rPr>
          <w:sz w:val="24"/>
          <w:szCs w:val="24"/>
        </w:rPr>
        <w:t xml:space="preserve">, vinculada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publicação no </w:t>
      </w:r>
      <w:r w:rsidRPr="00747D7C">
        <w:rPr>
          <w:b/>
          <w:sz w:val="24"/>
          <w:szCs w:val="24"/>
        </w:rPr>
        <w:t>Dom lei 1.027/2015</w:t>
      </w:r>
      <w:r>
        <w:rPr>
          <w:sz w:val="24"/>
          <w:szCs w:val="24"/>
        </w:rPr>
        <w:t xml:space="preserve">. </w:t>
      </w:r>
      <w:r w:rsidRPr="00D14D62">
        <w:rPr>
          <w:sz w:val="24"/>
          <w:szCs w:val="24"/>
        </w:rPr>
        <w:t> 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bookmarkStart w:id="3" w:name="art37"/>
      <w:bookmarkEnd w:id="3"/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Sul Brasil</w:t>
      </w:r>
      <w:r w:rsidRPr="00D14D62">
        <w:rPr>
          <w:sz w:val="24"/>
          <w:szCs w:val="24"/>
        </w:rPr>
        <w:t xml:space="preserve">, SC, </w:t>
      </w:r>
      <w:r>
        <w:rPr>
          <w:sz w:val="24"/>
          <w:szCs w:val="24"/>
        </w:rPr>
        <w:t>18</w:t>
      </w:r>
      <w:r w:rsidRPr="00D14D62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dezembro de </w:t>
      </w:r>
      <w:r w:rsidRPr="00D14D62">
        <w:rPr>
          <w:sz w:val="24"/>
          <w:szCs w:val="24"/>
        </w:rPr>
        <w:t>2015.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EDER IVAN MARMITT</w:t>
      </w: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de Sul Brasil </w:t>
      </w: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Publicada e registrada na data supra </w:t>
      </w: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VALDECIR TOSETTO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 de Administração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ANEXO I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DESCRIÇÃO DOS CARGOS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CARGOS DE PROVIMENTO EM COMISSÃO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GRUPO OCUPACIONAL: ÓRGÃOS DE ASSESSORAMENTO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992"/>
        <w:gridCol w:w="1843"/>
        <w:gridCol w:w="2824"/>
      </w:tblGrid>
      <w:tr w:rsidR="00747D7C" w:rsidRPr="00D14D62" w:rsidTr="00747D7C">
        <w:tc>
          <w:tcPr>
            <w:tcW w:w="2819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Cargos</w:t>
            </w:r>
          </w:p>
        </w:tc>
        <w:tc>
          <w:tcPr>
            <w:tcW w:w="992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Cargos</w:t>
            </w:r>
          </w:p>
        </w:tc>
        <w:tc>
          <w:tcPr>
            <w:tcW w:w="1843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2824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Requisitos</w:t>
            </w:r>
          </w:p>
        </w:tc>
      </w:tr>
      <w:tr w:rsidR="00747D7C" w:rsidRPr="00D14D62" w:rsidTr="00747D7C">
        <w:tc>
          <w:tcPr>
            <w:tcW w:w="2819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Assessor </w:t>
            </w:r>
            <w:r w:rsidRPr="00D14D62">
              <w:rPr>
                <w:sz w:val="24"/>
                <w:szCs w:val="24"/>
              </w:rPr>
              <w:t>Jurídico</w:t>
            </w:r>
          </w:p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Superior</w:t>
            </w:r>
          </w:p>
        </w:tc>
        <w:tc>
          <w:tcPr>
            <w:tcW w:w="2824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Registro na OAB</w:t>
            </w:r>
          </w:p>
        </w:tc>
      </w:tr>
      <w:tr w:rsidR="00747D7C" w:rsidRPr="00D14D62" w:rsidTr="00747D7C">
        <w:trPr>
          <w:trHeight w:val="572"/>
        </w:trPr>
        <w:tc>
          <w:tcPr>
            <w:tcW w:w="2819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Assessor de </w:t>
            </w:r>
            <w:r w:rsidRPr="00D14D62">
              <w:rPr>
                <w:sz w:val="24"/>
                <w:szCs w:val="24"/>
              </w:rPr>
              <w:t>Comunicação</w:t>
            </w:r>
          </w:p>
        </w:tc>
        <w:tc>
          <w:tcPr>
            <w:tcW w:w="992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Médio </w:t>
            </w:r>
          </w:p>
        </w:tc>
        <w:tc>
          <w:tcPr>
            <w:tcW w:w="2824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</w:t>
            </w:r>
            <w:proofErr w:type="gramEnd"/>
          </w:p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47D7C" w:rsidRPr="00D14D62" w:rsidTr="00747D7C">
        <w:trPr>
          <w:trHeight w:val="613"/>
        </w:trPr>
        <w:tc>
          <w:tcPr>
            <w:tcW w:w="2819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Assessor Legislativo</w:t>
            </w:r>
          </w:p>
        </w:tc>
        <w:tc>
          <w:tcPr>
            <w:tcW w:w="992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Médio</w:t>
            </w:r>
          </w:p>
        </w:tc>
        <w:tc>
          <w:tcPr>
            <w:tcW w:w="2824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-----</w:t>
            </w:r>
          </w:p>
        </w:tc>
      </w:tr>
      <w:tr w:rsidR="00747D7C" w:rsidRPr="00D14D62" w:rsidTr="00747D7C">
        <w:tc>
          <w:tcPr>
            <w:tcW w:w="2819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Diretor Geral</w:t>
            </w:r>
          </w:p>
        </w:tc>
        <w:tc>
          <w:tcPr>
            <w:tcW w:w="992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Superior</w:t>
            </w:r>
          </w:p>
        </w:tc>
        <w:tc>
          <w:tcPr>
            <w:tcW w:w="2824" w:type="dxa"/>
          </w:tcPr>
          <w:p w:rsidR="00747D7C" w:rsidRPr="00D14D62" w:rsidRDefault="00747D7C" w:rsidP="00747D7C">
            <w:pPr>
              <w:pStyle w:val="SemEspaamento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Registro no Conselho</w:t>
            </w:r>
          </w:p>
        </w:tc>
      </w:tr>
    </w:tbl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CARGOS DE PROVIMENTO EFETIVO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GRUPO OCUPACIONAL: ÓRGÃOS DE ATIVIDADES FINALÍSTICAS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1134"/>
        <w:gridCol w:w="2268"/>
        <w:gridCol w:w="2409"/>
      </w:tblGrid>
      <w:tr w:rsidR="00747D7C" w:rsidRPr="00D14D62" w:rsidTr="00747D7C">
        <w:tc>
          <w:tcPr>
            <w:tcW w:w="3857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Cargos</w:t>
            </w:r>
          </w:p>
        </w:tc>
        <w:tc>
          <w:tcPr>
            <w:tcW w:w="1134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Cargos</w:t>
            </w:r>
          </w:p>
        </w:tc>
        <w:tc>
          <w:tcPr>
            <w:tcW w:w="2268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Instrução</w:t>
            </w:r>
          </w:p>
        </w:tc>
        <w:tc>
          <w:tcPr>
            <w:tcW w:w="2409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Requisitos</w:t>
            </w:r>
          </w:p>
        </w:tc>
      </w:tr>
      <w:tr w:rsidR="00747D7C" w:rsidRPr="00D14D62" w:rsidTr="00747D7C">
        <w:trPr>
          <w:trHeight w:val="377"/>
        </w:trPr>
        <w:tc>
          <w:tcPr>
            <w:tcW w:w="3857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Contador</w:t>
            </w:r>
          </w:p>
        </w:tc>
        <w:tc>
          <w:tcPr>
            <w:tcW w:w="1134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Nível Superior</w:t>
            </w:r>
          </w:p>
        </w:tc>
        <w:tc>
          <w:tcPr>
            <w:tcW w:w="2409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Registro no Conselho</w:t>
            </w:r>
          </w:p>
        </w:tc>
      </w:tr>
      <w:tr w:rsidR="00747D7C" w:rsidRPr="00D14D62" w:rsidTr="00747D7C">
        <w:trPr>
          <w:trHeight w:val="443"/>
        </w:trPr>
        <w:tc>
          <w:tcPr>
            <w:tcW w:w="3857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Controle Interno</w:t>
            </w:r>
          </w:p>
        </w:tc>
        <w:tc>
          <w:tcPr>
            <w:tcW w:w="1134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Nível Superior</w:t>
            </w:r>
          </w:p>
        </w:tc>
        <w:tc>
          <w:tcPr>
            <w:tcW w:w="2409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Registro no Conselho</w:t>
            </w:r>
          </w:p>
        </w:tc>
      </w:tr>
      <w:tr w:rsidR="00747D7C" w:rsidRPr="00D14D62" w:rsidTr="00747D7C">
        <w:trPr>
          <w:trHeight w:val="354"/>
        </w:trPr>
        <w:tc>
          <w:tcPr>
            <w:tcW w:w="3857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Assistente Administrativo</w:t>
            </w:r>
          </w:p>
        </w:tc>
        <w:tc>
          <w:tcPr>
            <w:tcW w:w="1134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Nível Médio</w:t>
            </w:r>
          </w:p>
        </w:tc>
        <w:tc>
          <w:tcPr>
            <w:tcW w:w="2409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47D7C" w:rsidRPr="00D14D62" w:rsidTr="00747D7C">
        <w:trPr>
          <w:trHeight w:val="434"/>
        </w:trPr>
        <w:tc>
          <w:tcPr>
            <w:tcW w:w="3857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 xml:space="preserve">Tesoureiro </w:t>
            </w:r>
          </w:p>
        </w:tc>
        <w:tc>
          <w:tcPr>
            <w:tcW w:w="1134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Nível Médio</w:t>
            </w:r>
          </w:p>
        </w:tc>
        <w:tc>
          <w:tcPr>
            <w:tcW w:w="2409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47D7C" w:rsidRPr="00D14D62" w:rsidTr="00747D7C">
        <w:trPr>
          <w:trHeight w:val="375"/>
        </w:trPr>
        <w:tc>
          <w:tcPr>
            <w:tcW w:w="3857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Assistente de Serviços Gerais</w:t>
            </w:r>
          </w:p>
        </w:tc>
        <w:tc>
          <w:tcPr>
            <w:tcW w:w="1134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Nível Fundamental</w:t>
            </w:r>
          </w:p>
        </w:tc>
        <w:tc>
          <w:tcPr>
            <w:tcW w:w="2409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ANEXO II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CARGA HORÁRIA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CARGOS DE PROVIMENTO EM COMISSÃO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GRUPO OCUPACIONAL: ÓRGÃOS DE ASSESSORAMENTO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4120"/>
      </w:tblGrid>
      <w:tr w:rsidR="00747D7C" w:rsidRPr="00D14D62" w:rsidTr="00747D7C">
        <w:trPr>
          <w:trHeight w:val="471"/>
        </w:trPr>
        <w:tc>
          <w:tcPr>
            <w:tcW w:w="4101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Cargos</w:t>
            </w:r>
          </w:p>
        </w:tc>
        <w:tc>
          <w:tcPr>
            <w:tcW w:w="4120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Carga Horária</w:t>
            </w:r>
          </w:p>
        </w:tc>
      </w:tr>
      <w:tr w:rsidR="00747D7C" w:rsidRPr="00D14D62" w:rsidTr="00747D7C">
        <w:trPr>
          <w:trHeight w:val="389"/>
        </w:trPr>
        <w:tc>
          <w:tcPr>
            <w:tcW w:w="4101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Assessor Jurídico</w:t>
            </w:r>
          </w:p>
        </w:tc>
        <w:tc>
          <w:tcPr>
            <w:tcW w:w="4120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horas </w:t>
            </w:r>
          </w:p>
        </w:tc>
      </w:tr>
      <w:tr w:rsidR="00747D7C" w:rsidRPr="00D14D62" w:rsidTr="00747D7C">
        <w:trPr>
          <w:trHeight w:val="401"/>
        </w:trPr>
        <w:tc>
          <w:tcPr>
            <w:tcW w:w="4101" w:type="dxa"/>
          </w:tcPr>
          <w:p w:rsidR="00747D7C" w:rsidRPr="00BF0CCD" w:rsidRDefault="00747D7C" w:rsidP="00747D7C">
            <w:pPr>
              <w:pStyle w:val="SemEspaamento"/>
              <w:widowControl w:val="0"/>
              <w:tabs>
                <w:tab w:val="left" w:pos="2460"/>
              </w:tabs>
              <w:jc w:val="both"/>
            </w:pPr>
            <w:r>
              <w:rPr>
                <w:sz w:val="24"/>
                <w:szCs w:val="24"/>
              </w:rPr>
              <w:t xml:space="preserve">Assessor de </w:t>
            </w:r>
            <w:r w:rsidRPr="00D14D62">
              <w:rPr>
                <w:sz w:val="24"/>
                <w:szCs w:val="24"/>
              </w:rPr>
              <w:t>Comunicação</w:t>
            </w:r>
          </w:p>
        </w:tc>
        <w:tc>
          <w:tcPr>
            <w:tcW w:w="4120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 </w:t>
            </w:r>
          </w:p>
        </w:tc>
      </w:tr>
      <w:tr w:rsidR="00747D7C" w:rsidRPr="00D14D62" w:rsidTr="00747D7C">
        <w:trPr>
          <w:trHeight w:val="385"/>
        </w:trPr>
        <w:tc>
          <w:tcPr>
            <w:tcW w:w="4101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Assessor Legislativo</w:t>
            </w:r>
          </w:p>
        </w:tc>
        <w:tc>
          <w:tcPr>
            <w:tcW w:w="4120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Tempo integral</w:t>
            </w:r>
          </w:p>
        </w:tc>
      </w:tr>
      <w:tr w:rsidR="00747D7C" w:rsidRPr="00D14D62" w:rsidTr="00747D7C">
        <w:trPr>
          <w:trHeight w:val="332"/>
        </w:trPr>
        <w:tc>
          <w:tcPr>
            <w:tcW w:w="4101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Diretor Geral</w:t>
            </w:r>
          </w:p>
        </w:tc>
        <w:tc>
          <w:tcPr>
            <w:tcW w:w="4120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Tempo integral</w:t>
            </w:r>
          </w:p>
        </w:tc>
      </w:tr>
    </w:tbl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CARGOS DE PROVIMENTO EFETIVO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GRUPO OCUPACIONAL: ÓRGÃOS DE ATIVIDADES FINALÍSTICAS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3306"/>
      </w:tblGrid>
      <w:tr w:rsidR="00747D7C" w:rsidRPr="00D14D62" w:rsidTr="00747D7C">
        <w:trPr>
          <w:trHeight w:val="487"/>
        </w:trPr>
        <w:tc>
          <w:tcPr>
            <w:tcW w:w="4915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Cargos</w:t>
            </w:r>
          </w:p>
        </w:tc>
        <w:tc>
          <w:tcPr>
            <w:tcW w:w="3306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Carga Horária</w:t>
            </w:r>
          </w:p>
        </w:tc>
      </w:tr>
      <w:tr w:rsidR="00747D7C" w:rsidRPr="00D14D62" w:rsidTr="00747D7C">
        <w:trPr>
          <w:trHeight w:val="416"/>
        </w:trPr>
        <w:tc>
          <w:tcPr>
            <w:tcW w:w="4915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Controle Interno</w:t>
            </w:r>
          </w:p>
        </w:tc>
        <w:tc>
          <w:tcPr>
            <w:tcW w:w="3306" w:type="dxa"/>
          </w:tcPr>
          <w:p w:rsidR="00747D7C" w:rsidRPr="004E6EBE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4E6EBE">
              <w:rPr>
                <w:sz w:val="24"/>
                <w:szCs w:val="24"/>
              </w:rPr>
              <w:t>10 horas</w:t>
            </w:r>
          </w:p>
        </w:tc>
      </w:tr>
      <w:tr w:rsidR="00747D7C" w:rsidRPr="00D14D62" w:rsidTr="00747D7C">
        <w:trPr>
          <w:trHeight w:val="416"/>
        </w:trPr>
        <w:tc>
          <w:tcPr>
            <w:tcW w:w="4915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Contador</w:t>
            </w:r>
          </w:p>
        </w:tc>
        <w:tc>
          <w:tcPr>
            <w:tcW w:w="3306" w:type="dxa"/>
          </w:tcPr>
          <w:p w:rsidR="00747D7C" w:rsidRPr="004E6EBE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4E6EBE">
              <w:rPr>
                <w:sz w:val="24"/>
                <w:szCs w:val="24"/>
              </w:rPr>
              <w:t>10 horas</w:t>
            </w:r>
          </w:p>
        </w:tc>
      </w:tr>
      <w:tr w:rsidR="00747D7C" w:rsidRPr="00D14D62" w:rsidTr="00747D7C">
        <w:trPr>
          <w:trHeight w:val="416"/>
        </w:trPr>
        <w:tc>
          <w:tcPr>
            <w:tcW w:w="4915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Tesoureiro</w:t>
            </w:r>
          </w:p>
        </w:tc>
        <w:tc>
          <w:tcPr>
            <w:tcW w:w="3306" w:type="dxa"/>
          </w:tcPr>
          <w:p w:rsidR="00747D7C" w:rsidRPr="004E6EBE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4E6EBE">
              <w:rPr>
                <w:sz w:val="24"/>
                <w:szCs w:val="24"/>
              </w:rPr>
              <w:t>10 horas</w:t>
            </w:r>
          </w:p>
        </w:tc>
      </w:tr>
      <w:tr w:rsidR="00747D7C" w:rsidRPr="00D14D62" w:rsidTr="00747D7C">
        <w:trPr>
          <w:trHeight w:val="503"/>
        </w:trPr>
        <w:tc>
          <w:tcPr>
            <w:tcW w:w="4915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Assistente Administrativo</w:t>
            </w:r>
          </w:p>
        </w:tc>
        <w:tc>
          <w:tcPr>
            <w:tcW w:w="3306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40 horas</w:t>
            </w:r>
          </w:p>
        </w:tc>
      </w:tr>
      <w:tr w:rsidR="00747D7C" w:rsidRPr="00D14D62" w:rsidTr="00747D7C">
        <w:trPr>
          <w:trHeight w:val="425"/>
        </w:trPr>
        <w:tc>
          <w:tcPr>
            <w:tcW w:w="4915" w:type="dxa"/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Assistente de Serviços Gerais</w:t>
            </w:r>
          </w:p>
        </w:tc>
        <w:tc>
          <w:tcPr>
            <w:tcW w:w="3306" w:type="dxa"/>
          </w:tcPr>
          <w:p w:rsidR="00747D7C" w:rsidRPr="004E6EBE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4E6EBE">
              <w:rPr>
                <w:sz w:val="24"/>
                <w:szCs w:val="24"/>
              </w:rPr>
              <w:t>20 horas</w:t>
            </w:r>
          </w:p>
        </w:tc>
      </w:tr>
    </w:tbl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ATRIBUIÇÕES DOS CARGOS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CARGOS DE PROVIMENTO EM COMISSÃO</w:t>
      </w:r>
    </w:p>
    <w:p w:rsidR="00747D7C" w:rsidRPr="00D14D62" w:rsidRDefault="00747D7C" w:rsidP="00747D7C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ÓRGÃOS DE ASSESSORAMENTO</w:t>
      </w:r>
    </w:p>
    <w:p w:rsidR="00747D7C" w:rsidRPr="00D14D62" w:rsidRDefault="00747D7C" w:rsidP="00747D7C">
      <w:pPr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1. Cargo: DIRETOR GERAL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proofErr w:type="gramStart"/>
      <w:r w:rsidRPr="00D14D62">
        <w:rPr>
          <w:b/>
          <w:sz w:val="24"/>
          <w:szCs w:val="24"/>
        </w:rPr>
        <w:t>1.1 Descrição</w:t>
      </w:r>
      <w:proofErr w:type="gramEnd"/>
      <w:r w:rsidRPr="00D14D62">
        <w:rPr>
          <w:b/>
          <w:sz w:val="24"/>
          <w:szCs w:val="24"/>
        </w:rPr>
        <w:t xml:space="preserve"> Sintética</w:t>
      </w:r>
    </w:p>
    <w:p w:rsidR="00747D7C" w:rsidRPr="00D14D62" w:rsidRDefault="00747D7C" w:rsidP="00747D7C">
      <w:pPr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1.1.1. Superintender os serviços da Câmara Municipal </w:t>
      </w:r>
      <w:proofErr w:type="gramStart"/>
      <w:r w:rsidRPr="00D14D62">
        <w:rPr>
          <w:sz w:val="24"/>
          <w:szCs w:val="24"/>
        </w:rPr>
        <w:t>sob orientação</w:t>
      </w:r>
      <w:proofErr w:type="gramEnd"/>
      <w:r w:rsidRPr="00D14D62">
        <w:rPr>
          <w:sz w:val="24"/>
          <w:szCs w:val="24"/>
        </w:rPr>
        <w:t xml:space="preserve"> da Mesa Diretora, supervisar os serviços administrativos e legislativos da Câmara Municipal e representar o Presidente, quando para isto for designado, bem como, quando da sua ausência na sede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1.2. Atribuições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1.2.1. Supervisionar e executar o controle de patrimônio da Câmara Municipal;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1.2.2.</w:t>
      </w:r>
      <w:proofErr w:type="gramEnd"/>
      <w:r w:rsidRPr="00D14D62">
        <w:rPr>
          <w:sz w:val="24"/>
          <w:szCs w:val="24"/>
        </w:rPr>
        <w:t>Prestar assessoramento e desenvolver atividades relacionadas a gestão de pessoal;</w:t>
      </w:r>
    </w:p>
    <w:p w:rsidR="00747D7C" w:rsidRPr="00D14D62" w:rsidRDefault="00747D7C" w:rsidP="00747D7C">
      <w:pPr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1.2.3. Presidir a Comissão de Licitação.</w:t>
      </w:r>
    </w:p>
    <w:p w:rsidR="00747D7C" w:rsidRPr="00D14D62" w:rsidRDefault="00747D7C" w:rsidP="00747D7C">
      <w:pPr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1.2.4. Desempenhar outras atividades correlatas ao cargo de direção e assessoramento.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1.3. Requisitos para Provimento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1.3.1. Instrução: curso de Nível Superior em Administração ou RH e registro no respectivo Conselho.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1.3.2. Conhecimentos básicos: planilhas eletrônicas, processador de textos e internet.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1.3.3. Recrutamento: se faz mediante livre nomeação e exoneração pelo Presidente Câmara Municipal.</w:t>
      </w:r>
    </w:p>
    <w:p w:rsidR="00747D7C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992C1C" w:rsidRPr="00D14D62" w:rsidRDefault="00992C1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1.4. Perspectiva de Desenvolvimento Funcional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1.4.1. Por ser cargo de livre nomeação e exoneração não há desenvolvimento funcional.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2. Cargo: ASSESSOR JURÍDICO</w:t>
      </w:r>
    </w:p>
    <w:p w:rsidR="00992C1C" w:rsidRPr="00D14D62" w:rsidRDefault="00992C1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2.2. Descrição Sintética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2.1.1. As atribuições estão relacionadas à assistência jurídica e ao assessoramento à Mesa Diretora, às Comissões Parlamentares, aos Vereadores e aos servidores dos órgãos internos da Câmara Municipal nas questões legais do processo legislativo.</w:t>
      </w:r>
    </w:p>
    <w:p w:rsidR="00747D7C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sz w:val="24"/>
          <w:szCs w:val="24"/>
        </w:rPr>
        <w:br/>
      </w:r>
      <w:r w:rsidRPr="00D14D62">
        <w:rPr>
          <w:b/>
          <w:sz w:val="24"/>
          <w:szCs w:val="24"/>
        </w:rPr>
        <w:t>2.2. Atribuições</w:t>
      </w:r>
    </w:p>
    <w:p w:rsidR="00992C1C" w:rsidRPr="00D14D62" w:rsidRDefault="00992C1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2.2.1. Representar em qualquer foro ou instância a Câmara Municipal, nos feitos que ela integre, bem como estudar e providenciar soluções jurídicas à declaração de inconstitucionalidade de normas legais.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2.2.2. Elaborar minutas de informações a serem prestadas ao Poder Judiciário em mandados de segurança requeridos contra a Câmara Municipal, na pessoa de seu Presidente, ou contra as demais autoridades integrantes de sua estrutura administrativa.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2.2.3. Prestar, quando solicitado, assessoramento jurídico à Mesa Diretora, às Comissões, aos Vereadores, e aos servidores no desempenho de suas funções, emitindo pareceres sobre assuntos em tramitação na Câmara Municipal, através de pesquisas de legislação, jurisprudências, doutrinas e instruções regulamentares.</w:t>
      </w: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 xml:space="preserve">2.2.4. Estudar e redigir minutas de propostas de Emenda à Lei Orgânica, de projetos de lei, de decreto legislativo, de resolução e outras proposições apresentadas, bem </w:t>
      </w:r>
      <w:proofErr w:type="gramStart"/>
      <w:r w:rsidRPr="00D14D62">
        <w:rPr>
          <w:sz w:val="24"/>
          <w:szCs w:val="24"/>
        </w:rPr>
        <w:t>como</w:t>
      </w:r>
      <w:proofErr w:type="gramEnd"/>
      <w:r w:rsidRPr="00D14D62">
        <w:rPr>
          <w:sz w:val="24"/>
          <w:szCs w:val="24"/>
        </w:rPr>
        <w:t xml:space="preserve"> </w:t>
      </w: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documentos</w:t>
      </w:r>
      <w:proofErr w:type="gramEnd"/>
      <w:r w:rsidRPr="00D14D62">
        <w:rPr>
          <w:sz w:val="24"/>
          <w:szCs w:val="24"/>
        </w:rPr>
        <w:t xml:space="preserve"> contratuais de toda espécie, em conformidade com as normas legais.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2.2.5. Interpretar normas legais e administrativas diversas, para responder a consultas dos interessados.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2.2.6. Manifestar-se sobre questões de interesse da Câmara Municipal e das Comissões Especiais que apresentem aspectos jurídicos específicos, orientando a elaboração de relatórios conclusivos.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2.2.7. Assistir à Câmara Municipal na negociação de contratos, convênios e acordos com outras entidades públicas ou privadas.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2.2.8. Estudar os processos de aquisição, transferência ou alienação de bens, em que for interessada a Câmara Municipal, examinando toda a documentação concernente à transação.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2.2.9. Elaborar pareceres, informes técnicos e relatórios, realizando pesquisas, entrevistas, fazendo observações e sugerindo medidas para implantação, desenvolvimento e aperfeiçoamento de atividades em sua área de atuação.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2.2.10. Participar das atividades administrativas de controle e de apoio referentes à sua área de atuação.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2.2.1</w:t>
      </w:r>
      <w:r>
        <w:rPr>
          <w:sz w:val="24"/>
          <w:szCs w:val="24"/>
        </w:rPr>
        <w:t>1</w:t>
      </w:r>
      <w:r w:rsidRPr="00D14D62">
        <w:rPr>
          <w:sz w:val="24"/>
          <w:szCs w:val="24"/>
        </w:rPr>
        <w:t>. Participar das atividades de treinamento e aperfeiçoamento de pessoal técnico e auxiliar, realizando-as em serviço ou ministrando aulas e palestras, a fim de contribuir para o desenvolvimento qualitativo dos recursos humanos em sua área de atuação.</w:t>
      </w: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2.2.12. Participar de grupos de trabalho e reuniões com unidades da Câmara Municipal e outras entidades públicas e particulares, realizando estudos, emitindo pareceres ou fazendo exposições sobre situações e problemas identificados, opinando, oferecendo sugestões, revisando e discutindo trabalhos técnicos, para fins de formulação de diretrizes, planos </w:t>
      </w:r>
      <w:proofErr w:type="gramStart"/>
      <w:r w:rsidRPr="00D14D62">
        <w:rPr>
          <w:sz w:val="24"/>
          <w:szCs w:val="24"/>
        </w:rPr>
        <w:t>e</w:t>
      </w:r>
      <w:proofErr w:type="gramEnd"/>
      <w:r w:rsidRPr="00D14D62">
        <w:rPr>
          <w:sz w:val="24"/>
          <w:szCs w:val="24"/>
        </w:rPr>
        <w:t xml:space="preserve">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programas</w:t>
      </w:r>
      <w:proofErr w:type="gramEnd"/>
      <w:r w:rsidRPr="00D14D62">
        <w:rPr>
          <w:sz w:val="24"/>
          <w:szCs w:val="24"/>
        </w:rPr>
        <w:t xml:space="preserve"> de trabalho afetos à Câmara Municipal;</w:t>
      </w: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2.2.13. Desempenhar outras funções correlatas compatíveis com sua especialização profissional.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2.3. Requisitos para Provimento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2.3.1. Instrução: curso Superior em Direito e registro na Ordem dos Advogados do Brasil.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2.3.2. Conhecimentos básicos: planilhas eletrônicas, processador de textos e internet.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2.3.3. Recrutamento: se faz mediante livre nomeação e exoneração pelo Presidente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2.4. Perspectiva de Desenvolvimento Funcional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2.4.1. Por ser cargo de livre nomeação e exoneração não há desenvolvimento funcional.</w:t>
      </w:r>
    </w:p>
    <w:p w:rsidR="00747D7C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3. Cargo: ASSESSOR DE COMUNICAÇÃO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3.1. Descrição Sintética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3.1.1. Planejar, executar, coordenar ou supervisionar as atividades de relações públicas ou jornalismo, coletando informações e divulgando mensagens escritas, faladas ou televisadas, para orientar ou esclarecer os diversos públicos do Município.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sz w:val="24"/>
          <w:szCs w:val="24"/>
        </w:rPr>
        <w:br/>
      </w:r>
      <w:r w:rsidRPr="00D14D62">
        <w:rPr>
          <w:b/>
          <w:sz w:val="24"/>
          <w:szCs w:val="24"/>
        </w:rPr>
        <w:t>3.2. Atribuições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3.2.1. Coletar informações, realizando entrevistas, pesquisas e diagnósticos de opinião, promovendo contatos e selecionando assuntos, editando boletins, mantendo informados o Presidente da Câmara Municipal e os Vereadores para permitir a adequação de suas ações às expectativas da comunidade.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3.2.2. Divulgar os trabalhos da Câmara Municipal através da coordenação e/ou execução de um sítio na internet que apresente as informações institucionais, mantendo a página atualizada.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3.2.3. Divulgar informações sobre as atividades da Câmara Municipal, redigindo notas, artigos, resumos e textos em geral, digitando e revisando originais, editando e revendo provas, encaminhando as matérias para publicação em órgãos de circulação externa ou interna.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 xml:space="preserve">3.2.4. Realizar editoração e revisão de originais e provas de matéria a ser impressa, lendo e corrigindo erros gramaticais e tipográficos, para assegurar a correção dos textos publicados </w:t>
      </w:r>
      <w:proofErr w:type="gramStart"/>
      <w:r w:rsidRPr="00D14D62">
        <w:rPr>
          <w:sz w:val="24"/>
          <w:szCs w:val="24"/>
        </w:rPr>
        <w:t>sob responsabilidade</w:t>
      </w:r>
      <w:proofErr w:type="gramEnd"/>
      <w:r w:rsidRPr="00D14D62">
        <w:rPr>
          <w:sz w:val="24"/>
          <w:szCs w:val="24"/>
        </w:rPr>
        <w:t xml:space="preserve">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3.2.5. Coordenar e executar o acompanhamento do noticiário nacional e internacional de interesse da Câmara Municipal, lendo, ouvindo, vendo, analisando, selecionando e classificando textos, gravações, ilustrações, fotos e filmes, para distribuição interna.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3.2.6. Acompanhar as programações da Câmara Municipal, providenciando gravação e posterior transcrição de palestras, debates e depoimentos, supervisionando a realização de fotografias e filmagens, recolhendo informações para documentação ou publicação de notícias sobre os eventos.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3.2.7. Assistir ao Presidente da Câmara Municipal e Vereadores em suas funções de representação, orientando-os sobre normas protocolares, visitando ou recepcionando convidados, elaborando roteiros dos atos solenes e do protocolo de precedência, quando necessários, inclusive em velórios de autoridades realizados no recinto do Plenário, mantendo relação atualizada de autoridades federais, estaduais, municipais e organizações particulares, organizando solenidades e eventos diversos.</w:t>
      </w: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3.2.8. Colaborar no planejamento de campanhas institucionais, utilizando meios de comunicação de massa e outros veículos de publicidade e difusão, para </w:t>
      </w:r>
      <w:proofErr w:type="gramStart"/>
      <w:r w:rsidRPr="00D14D62">
        <w:rPr>
          <w:sz w:val="24"/>
          <w:szCs w:val="24"/>
        </w:rPr>
        <w:t>divulgar</w:t>
      </w:r>
      <w:proofErr w:type="gramEnd"/>
      <w:r w:rsidRPr="00D14D62">
        <w:rPr>
          <w:sz w:val="24"/>
          <w:szCs w:val="24"/>
        </w:rPr>
        <w:t xml:space="preserve"> </w:t>
      </w: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mensagens</w:t>
      </w:r>
      <w:proofErr w:type="gramEnd"/>
      <w:r w:rsidRPr="00D14D62">
        <w:rPr>
          <w:sz w:val="24"/>
          <w:szCs w:val="24"/>
        </w:rPr>
        <w:t>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3.2.9. Elaborar pareceres, informes técnicos e relatórios, realizando pesquisas, entrevistas, fazendo observações e sugerindo medidas para implantação, desenvolvimento e aperfeiçoamento de atividades em sua área de atuação.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3.2.10. Participar das atividades administrativas, de controle e de apoio referentes à sua área de atuação.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3.2.11. Colecionar, providenciar a encadernação e arquivar jornais e publicações de interesse da Câmara Municipal, mantendo o arquivo atualizado.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3.2.1</w:t>
      </w:r>
      <w:r>
        <w:rPr>
          <w:sz w:val="24"/>
          <w:szCs w:val="24"/>
        </w:rPr>
        <w:t>2</w:t>
      </w:r>
      <w:r w:rsidRPr="00D14D62">
        <w:rPr>
          <w:sz w:val="24"/>
          <w:szCs w:val="24"/>
        </w:rPr>
        <w:t>. Participar das atividades de treinamento e aperfeiçoamento de pessoal técnico e auxiliar, realizando-as em serviço ou ministrando aulas e palestras, a fim de contribuir para o desenvolvimento qualitativo dos recursos humanos em sua área de atuação.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3.2.13. Participar de grupos de trabalho e/ou reuniões com unidades da Câmara Municipal e outras entidades públicas e particulares, realizando estudos, emitindo pareceres ou fazendo exposições sobre situações e/ou problemas identificados, opinando, oferecendo sugestões, revisando e discutindo trabalhos técnico-científicos, para fins de formulação de diretrizes, planos e programas de trabalho afetos ao Município.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3.2.14. Desempenhar outras funções correlatas compatíveis com sua especialização profissional.</w:t>
      </w:r>
    </w:p>
    <w:p w:rsidR="00706874" w:rsidRPr="00D14D62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3.3. Requisitos para Provimento</w:t>
      </w: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3.3.1. Instrução: </w:t>
      </w:r>
      <w:r>
        <w:rPr>
          <w:sz w:val="24"/>
          <w:szCs w:val="24"/>
        </w:rPr>
        <w:t>nível médio</w:t>
      </w:r>
      <w:r w:rsidRPr="00D14D62">
        <w:rPr>
          <w:sz w:val="24"/>
          <w:szCs w:val="24"/>
        </w:rPr>
        <w:t>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3.3.2. Conhecimentos básicos: planilhas eletrônicas, processador de textos e internet.</w:t>
      </w: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3.3.3. Recrutamento: se faz mediante livre nomeação e exoneração pelo Presidente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3.4. Perspectiva de Desenvolvimento Funcional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3.4.1. Por ser cargo de livre nomeação e exoneração não há desenvolvimento funcional.</w:t>
      </w:r>
    </w:p>
    <w:p w:rsidR="00747D7C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4. Cargo: ASSESSOR LEGISLATIVO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4.1. Descrição Sintética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4.1.1. Realizar atividade de análise, controle, supervisão, execução e apoio procedimental à atividade legislativa e fiscalizadora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4.2. Atribuições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4.2.1. Orientar a execução e, sempre que haja necessidade de serviço, colaborar para o cumprimento das funções atribuídas ao Assistente Administrativo, nas atividades de protocolo e informações, arquivo, biblioteca e de cunho legislativo.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4.2.2. Estudar e informar processos de pequena complexidade, dentro de orientação geral.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4.2.3. Orientar o Presidente da Câmara Municipal, Vereadores e demais servidores sobre normas protocolares, recepcionando convidados, mantendo relação atualizada de autoridades federais, estaduais, municipais e outras, apoiando a organização  e promoção de solenidades e eventos diversos.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4.2.4. Assessorar a Mesa Diretora, Comissões, Vereadores e grupos de trabalho em assuntos ligados à esfera de sua competência e sobre questões regimentais.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4.2.5. Protocolar todos os projetos de lei, resoluções, decretos legislativos, requerimentos e ofícios de qualquer ordem, moções, indicações, substitutivos, emendas, subemendas </w:t>
      </w:r>
      <w:proofErr w:type="gramStart"/>
      <w:r w:rsidRPr="00D14D62">
        <w:rPr>
          <w:sz w:val="24"/>
          <w:szCs w:val="24"/>
        </w:rPr>
        <w:t>e</w:t>
      </w:r>
      <w:proofErr w:type="gramEnd"/>
      <w:r w:rsidRPr="00D14D62">
        <w:rPr>
          <w:sz w:val="24"/>
          <w:szCs w:val="24"/>
        </w:rPr>
        <w:t xml:space="preserve"> </w:t>
      </w: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8C78C4" w:rsidRDefault="008C78C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8C78C4" w:rsidRDefault="008C78C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pareceres</w:t>
      </w:r>
      <w:proofErr w:type="gramEnd"/>
      <w:r w:rsidRPr="00D14D62">
        <w:rPr>
          <w:sz w:val="24"/>
          <w:szCs w:val="24"/>
        </w:rPr>
        <w:t xml:space="preserve"> das Comissões.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4.2.6. Registrar a tramitação de papéis e documentos, o despacho final e a data dos correspondentes arquivamentos.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4.2.7. Colaborar na emissão de pareceres sobre proposições em geral, submetidas às Comissões.</w:t>
      </w:r>
    </w:p>
    <w:p w:rsidR="003013EF" w:rsidRDefault="003013EF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3013EF" w:rsidRDefault="003013EF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4.2.8. Colaborar na emissão de minutas de propostas de Emenda à Lei Orgânica, de projetos de lei, de decreto legislativo, de resolução, de recursos, bem assim emendas, subemendas e substitutivos.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4.2.9. Supervisionar a autuação das propostas de Emenda à Lei Orgânica, de projetos de lei, de decreto legislativo, de resolução e outras proposições apresentadas.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4.2.10. Colaborar no controle de prazos regimentais, especialmente para promulgação e sanção de matérias aprovadas, pedidos de informações, encaminhamento de autógrafos, vetos e outros.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4.2.11. Prestar informações sobre proposições apresentadas, analisando a existência de matéria, aprovada ou não, da mesma natureza, semelhante ou idêntica.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4.2.12. Redigir a ata das reuniões do Plenário e das Comissões da Câmara Municipal a partir de notas manuscritas ou gravação de fitas magnéticas.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4.2.13. Colaborar na redação e conferência de correspondências relativas à atividade legislativa e fiscalizadora da Câmara Municipal, especialmente quanto à ortografia, estética, clareza do texto e questões de técnica legislativa.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4.2.14. Emitir parecer sobre assuntos de sua especialidade.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4.2.15. Apoiar a organização e execução dos controles de eventos no Plenário, </w:t>
      </w:r>
      <w:proofErr w:type="gramStart"/>
      <w:r w:rsidRPr="00D14D62">
        <w:rPr>
          <w:sz w:val="24"/>
          <w:szCs w:val="24"/>
        </w:rPr>
        <w:t>mantendo</w:t>
      </w:r>
      <w:proofErr w:type="gramEnd"/>
      <w:r w:rsidRPr="00D14D62">
        <w:rPr>
          <w:sz w:val="24"/>
          <w:szCs w:val="24"/>
        </w:rPr>
        <w:t xml:space="preserve"> </w:t>
      </w: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livros</w:t>
      </w:r>
      <w:proofErr w:type="gramEnd"/>
      <w:r w:rsidRPr="00D14D62">
        <w:rPr>
          <w:sz w:val="24"/>
          <w:szCs w:val="24"/>
        </w:rPr>
        <w:t xml:space="preserve"> de inscrição e controlando o tempo dos oradores, anotando resultados de votações, registrando questões de ordem, para apoiar a coordenação dos trabalhos.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4.2.16. Desempenhar outras funções correlatas compatíveis com sua especialização profissional.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3</w:t>
      </w:r>
      <w:r w:rsidRPr="00D14D62">
        <w:rPr>
          <w:b/>
          <w:sz w:val="24"/>
          <w:szCs w:val="24"/>
        </w:rPr>
        <w:t>. Requisitos para Provimento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D14D62">
        <w:rPr>
          <w:sz w:val="24"/>
          <w:szCs w:val="24"/>
        </w:rPr>
        <w:t>.1. Instrução: curso de Nível Médio.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4.</w:t>
      </w:r>
      <w:r>
        <w:rPr>
          <w:sz w:val="24"/>
          <w:szCs w:val="24"/>
        </w:rPr>
        <w:t>3</w:t>
      </w:r>
      <w:r w:rsidRPr="00D14D62">
        <w:rPr>
          <w:sz w:val="24"/>
          <w:szCs w:val="24"/>
        </w:rPr>
        <w:t>.2. Conhecimentos básicos: planilhas eletrônicas, processador de textos e internet.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4.</w:t>
      </w:r>
      <w:r>
        <w:rPr>
          <w:sz w:val="24"/>
          <w:szCs w:val="24"/>
        </w:rPr>
        <w:t>3</w:t>
      </w:r>
      <w:r w:rsidRPr="00D14D62">
        <w:rPr>
          <w:sz w:val="24"/>
          <w:szCs w:val="24"/>
        </w:rPr>
        <w:t>.3. Recrutamento: se faz mediante livre nomeação e exoneração pelo Presidente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4.4. Perspectiva de Desenvolvimento Funcional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4.4.1. Por ser cargo de livre nomeação e exoneração não há desenvolvimento funcional.</w:t>
      </w:r>
      <w:proofErr w:type="gramStart"/>
      <w:r w:rsidRPr="00D14D62">
        <w:rPr>
          <w:sz w:val="24"/>
          <w:szCs w:val="24"/>
        </w:rPr>
        <w:br/>
      </w:r>
      <w:proofErr w:type="gramEnd"/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5. Cargo: CONTROLADOR INTERNO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5.1. Descrição Sintética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5.1.1. Executar com autonomia as funções de controle interno, nos termos da legislação municipal, estadual e federal aplicável; elaborar e manter manuais de procedimentos, bem como elaborar programa permanente de auditagem e correição interna.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5.2. Atribuições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5.2.1. Fazer com que se efetive o controle interno das atividades da Câmara Municipal, </w:t>
      </w: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cumprindo</w:t>
      </w:r>
      <w:proofErr w:type="gramEnd"/>
      <w:r w:rsidRPr="00D14D62">
        <w:rPr>
          <w:sz w:val="24"/>
          <w:szCs w:val="24"/>
        </w:rPr>
        <w:t xml:space="preserve"> e fazendo cumprir a respectiva legislação municipal, estadual e federal aplicável, para o que receberá a cooperação e a colaboração devida de todas as divisões funcionais, seus titulares e servidores, tendo atendidas suas solicitações e determinação em caráter de precedência sobre as demais.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5.2.2. Assinar, juntamente com o Presidente da Mesa Diretora, o relatório das contas do Poder Legislativo Municipal a ser enviado ao Tribunal de Contas, no que se refere à Lei de Responsabilidade Fiscal.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5.2.3. De conformidade com o disposto na Lei Orgânica e no Regimento Interno, promover a integração dos serviços de controle interno do Poder Legislativo com os serviços de controle interno do Poder Executivo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5.2.4. Desenvolver as funções de controle interno na integralidade dos atos da Câmara Municipal seja de responsabilidade da Presidência, de todas as divisões funcionais, sejam de responsabilidade dos integrantes e de seu funcionalismo, efetivos ou comissionados, na forma da lei.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5.2.5. Firmar documentos precedentemente ao Presidente, quando for o caso.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5.2.6. Fixar a programação permanente de auditagem e correição interna.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5.2.7. Pronunciar-se sobre os relatórios das atividades de controle interno.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5.2.8. Prestar informações do desenvolvimento dos trabalhos do controle interno ao Presidente, à Mesa Diretora e aos Vereadores, quando solicitado.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5.2.9. Desempenhar outras funções correlatas previstas em regulamento.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5.3. Requisitos para Provimento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5.3.1. Instrução: curso de Nível Superior em Administração ou ciências contábeis e </w:t>
      </w: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registro</w:t>
      </w:r>
      <w:proofErr w:type="gramEnd"/>
      <w:r w:rsidRPr="00D14D62">
        <w:rPr>
          <w:sz w:val="24"/>
          <w:szCs w:val="24"/>
        </w:rPr>
        <w:t xml:space="preserve"> no respectivo Conselho.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5.3.2. Conhecimentos básicos: planilhas eletrônicas, processador de textos e internet.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5.3.3. Recrutamento: mediante concurso público de provas ou de provas e títulos.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sz w:val="24"/>
          <w:szCs w:val="24"/>
        </w:rPr>
        <w:t>.</w:t>
      </w:r>
    </w:p>
    <w:p w:rsidR="00747D7C" w:rsidRPr="00D14D62" w:rsidRDefault="00747D7C" w:rsidP="00747D7C">
      <w:pPr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b/>
          <w:sz w:val="24"/>
          <w:szCs w:val="24"/>
        </w:rPr>
        <w:t>5.5. Perspectiva de Desenvolvimento Funcional</w:t>
      </w:r>
    </w:p>
    <w:p w:rsidR="00747D7C" w:rsidRPr="00D14D62" w:rsidRDefault="00747D7C" w:rsidP="00747D7C">
      <w:pPr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5.5.1. Progressão e Promoção para o padrão de vencimento imediatamente superior no cargo que ocupa.</w:t>
      </w:r>
    </w:p>
    <w:p w:rsidR="00747D7C" w:rsidRPr="00D14D62" w:rsidRDefault="00747D7C" w:rsidP="00747D7C">
      <w:pPr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CARGOS DE PROVIMENTO EFETIVO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ÓRGÃOS DE ATIVIDADES FINALÍSTICAS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6. CONTADOR</w:t>
      </w:r>
    </w:p>
    <w:p w:rsidR="00747D7C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6.1. Descrição Sintética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6.1.1. Planejar, coordenar e executar os trabalhos de análise e registro contábeis, obedecendo às normas e aos procedimentos contábeis da administração pública para permitir a administração dos recursos patrimoniais e financeiros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sz w:val="24"/>
          <w:szCs w:val="24"/>
        </w:rPr>
        <w:br/>
      </w:r>
      <w:r w:rsidRPr="00D14D62">
        <w:rPr>
          <w:b/>
          <w:sz w:val="24"/>
          <w:szCs w:val="24"/>
        </w:rPr>
        <w:t>6.2. Atribuições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a) na qualidade de agente responsável pelo apoio às atividades de contabilidade geral: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6.2.1.</w:t>
      </w:r>
      <w:r>
        <w:rPr>
          <w:sz w:val="24"/>
          <w:szCs w:val="24"/>
        </w:rPr>
        <w:t xml:space="preserve"> </w:t>
      </w:r>
      <w:r w:rsidRPr="00D14D62">
        <w:rPr>
          <w:sz w:val="24"/>
          <w:szCs w:val="24"/>
        </w:rPr>
        <w:t>Cumprir e fazer cumprir as determinações regulamentares emanadas da Mesa Diretora ou de seu Presidente.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6.2.2. Registrar o recebimento, quando autorizado, do duodécimo da Câmara Municipal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6.2.3.</w:t>
      </w:r>
      <w:r>
        <w:rPr>
          <w:sz w:val="24"/>
          <w:szCs w:val="24"/>
        </w:rPr>
        <w:t xml:space="preserve"> </w:t>
      </w:r>
      <w:r w:rsidRPr="00D14D62">
        <w:rPr>
          <w:sz w:val="24"/>
          <w:szCs w:val="24"/>
        </w:rPr>
        <w:t>Elaborar, com os elementos fornecidos pelo Presidente, as propostas de leis orçamentárias da Câmara Municipal a ser encaminhada ao Poder Executivo, nos prazos previstos em lei, bem como orientar o Presidente quanto ao cumprimento dessas normas, controlando a execução orçamentária, analisando documentos, elaborando relatórios e demonstrativos para tanto.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6.2.4.</w:t>
      </w:r>
      <w:proofErr w:type="gramEnd"/>
      <w:r w:rsidRPr="00D14D62">
        <w:rPr>
          <w:sz w:val="24"/>
          <w:szCs w:val="24"/>
        </w:rPr>
        <w:t>Efetuar o controle contábil, mediante escrituração dos atos e fatos referentes ao seu patrimônio, variação das dotações orçamentárias, despesas e todos os demais atos sujeitos à contabilização.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6.2.5.</w:t>
      </w:r>
      <w:proofErr w:type="gramEnd"/>
      <w:r w:rsidRPr="00D14D62">
        <w:rPr>
          <w:sz w:val="24"/>
          <w:szCs w:val="24"/>
        </w:rPr>
        <w:t>Proceder aos lançamentos contábeis da documentação, em conformidade com as normas e procedimentos contábeis da administração pública.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6.2.6.</w:t>
      </w:r>
      <w:proofErr w:type="gramEnd"/>
      <w:r w:rsidRPr="00D14D62">
        <w:rPr>
          <w:sz w:val="24"/>
          <w:szCs w:val="24"/>
        </w:rPr>
        <w:t>Elaborar e assinar, mensalmente, balancetes e demonstrativos de contas e, da mesma forma, o balancete financeiro a ser encaminhado ao Tribunal de Contas do Estado, bem como elaborar o relatório de gestão fiscal.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Pr="00D14D62">
        <w:rPr>
          <w:sz w:val="24"/>
          <w:szCs w:val="24"/>
        </w:rPr>
        <w:t>.2.7.</w:t>
      </w:r>
      <w:proofErr w:type="gramEnd"/>
      <w:r w:rsidRPr="00D14D62">
        <w:rPr>
          <w:sz w:val="24"/>
          <w:szCs w:val="24"/>
        </w:rPr>
        <w:t>Elaborar o empenho prévio das despesas e ordens de pagamento, mantendo o registro de procurações e efetuando o pagamento de despesas, quando regulamente processadas e autorizadas.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6.2.8.</w:t>
      </w:r>
      <w:proofErr w:type="gramEnd"/>
      <w:r w:rsidRPr="00D14D62">
        <w:rPr>
          <w:sz w:val="24"/>
          <w:szCs w:val="24"/>
        </w:rPr>
        <w:t>Elaborar a prestação de contas a ser encaminhada ao Poder Executivo Municipal para posterior envio ao TCE, anualmente, com todos os documentos exigidos, dentro dos prazos legais.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6.2.9.</w:t>
      </w:r>
      <w:proofErr w:type="gramEnd"/>
      <w:r w:rsidRPr="00D14D62">
        <w:rPr>
          <w:sz w:val="24"/>
          <w:szCs w:val="24"/>
        </w:rPr>
        <w:t>Manter controle sobre a movimentação de recursos, fiscalizando o ingresso de receitas, o cumprimento de obrigações de pagamentos a terceiros, os saldos das dotações orçamentárias e das contas bancárias, com conferência diária dos extratos bancários.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6.2.10.</w:t>
      </w:r>
      <w:proofErr w:type="gramEnd"/>
      <w:r w:rsidRPr="00D14D62">
        <w:rPr>
          <w:sz w:val="24"/>
          <w:szCs w:val="24"/>
        </w:rPr>
        <w:t>Analisar aspectos financeiros, contábeis e orçamentários da execução de contratos, convênios, acordos e atos que gerem direitos e obrigações, verificando a propriedade na aplicação de recursos repassados, analisando cláusulas contratuais, dando orientação aos executores, a fim de assegurar o cumprimento da legislação aplicável.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6.2.11.</w:t>
      </w:r>
      <w:proofErr w:type="gramEnd"/>
      <w:r w:rsidRPr="00D14D62">
        <w:rPr>
          <w:sz w:val="24"/>
          <w:szCs w:val="24"/>
        </w:rPr>
        <w:t xml:space="preserve">Acompanhar os gastos de pessoal do Poder Legislativo Municipal, tendo em vista o cumprimento dos </w:t>
      </w:r>
      <w:proofErr w:type="spellStart"/>
      <w:r w:rsidRPr="00D14D62">
        <w:rPr>
          <w:sz w:val="24"/>
          <w:szCs w:val="24"/>
        </w:rPr>
        <w:t>arts</w:t>
      </w:r>
      <w:proofErr w:type="spellEnd"/>
      <w:r w:rsidRPr="00D14D62">
        <w:rPr>
          <w:sz w:val="24"/>
          <w:szCs w:val="24"/>
        </w:rPr>
        <w:t>. 11 e 20 da Lei de Responsabilidade Fiscal.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</w:r>
      <w:proofErr w:type="gramStart"/>
      <w:r w:rsidRPr="00D14D62">
        <w:rPr>
          <w:sz w:val="24"/>
          <w:szCs w:val="24"/>
        </w:rPr>
        <w:t>6.2.12.</w:t>
      </w:r>
      <w:proofErr w:type="gramEnd"/>
      <w:r w:rsidRPr="00D14D62">
        <w:rPr>
          <w:sz w:val="24"/>
          <w:szCs w:val="24"/>
        </w:rPr>
        <w:t>Analisar os atos de natureza orçamentária, financeira, contábil e patrimonial, verificando sua correção, para determinar ou realizar auditorias e medidas de aperfeiçoamento de controle interno.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6.2.13. Organizar e fiscalizar as prestações de contas, bem como a documentação necessária à comprovação das despesas da Câmara Municipal, Vereadores e servidores.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6.2.14. Fornecer elementos para a abertura de créditos adicionais.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6.2.15. Emitir pareceres, informes técnicos, relatórios e declarações legais sobre assuntos contábeis, financeiros e orçamentários.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6.2.16. Participar das atividades de treinamento e aperfeiçoamento, de grupos de trabalho e reuniões relacionadas às atividades em sua área de atuação.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6.2.17. Fornecer dados estatísticos ou relatórios de suas atividades.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6.2.18. Desempenhar outras funções correlatas compatíveis com sua especialização profissional.</w:t>
      </w:r>
    </w:p>
    <w:p w:rsidR="00706874" w:rsidRPr="00D14D62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6.3. Requisitos para Provimento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</w:r>
      <w:proofErr w:type="gramStart"/>
      <w:r w:rsidRPr="00D14D62">
        <w:rPr>
          <w:sz w:val="24"/>
          <w:szCs w:val="24"/>
        </w:rPr>
        <w:t>6.3.1.</w:t>
      </w:r>
      <w:proofErr w:type="gramEnd"/>
      <w:r w:rsidRPr="00D14D62">
        <w:rPr>
          <w:sz w:val="24"/>
          <w:szCs w:val="24"/>
        </w:rPr>
        <w:t>Instrução: curso de Nível Superior em Ciências Contábeis e registro no Conselho Regional de Contabilidade.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</w:r>
      <w:proofErr w:type="gramStart"/>
      <w:r w:rsidRPr="00D14D62">
        <w:rPr>
          <w:sz w:val="24"/>
          <w:szCs w:val="24"/>
        </w:rPr>
        <w:t>6.3.2.</w:t>
      </w:r>
      <w:proofErr w:type="gramEnd"/>
      <w:r w:rsidRPr="00D14D62">
        <w:rPr>
          <w:sz w:val="24"/>
          <w:szCs w:val="24"/>
        </w:rPr>
        <w:t>Conhecimentos básicos: planilhas eletrônicas, processador de textos e internet.</w:t>
      </w:r>
    </w:p>
    <w:p w:rsidR="00706874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</w:r>
    </w:p>
    <w:p w:rsidR="00706874" w:rsidRDefault="00706874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6.3.3.</w:t>
      </w:r>
      <w:proofErr w:type="gramEnd"/>
      <w:r w:rsidRPr="00D14D62">
        <w:rPr>
          <w:sz w:val="24"/>
          <w:szCs w:val="24"/>
        </w:rPr>
        <w:t>Recrutamento: mediante concurso público de provas ou de provas e títulos.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b/>
          <w:sz w:val="24"/>
          <w:szCs w:val="24"/>
        </w:rPr>
        <w:t>6.4. Perspectiva de Desenvolvimento Funcional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</w:r>
      <w:proofErr w:type="gramStart"/>
      <w:r w:rsidRPr="00D14D62">
        <w:rPr>
          <w:sz w:val="24"/>
          <w:szCs w:val="24"/>
        </w:rPr>
        <w:t>6.4.1.</w:t>
      </w:r>
      <w:proofErr w:type="gramEnd"/>
      <w:r w:rsidRPr="00D14D62">
        <w:rPr>
          <w:sz w:val="24"/>
          <w:szCs w:val="24"/>
        </w:rPr>
        <w:t>Progressão e Promoção para o padrão de vencimento imediatamente superior no cargo que ocupa.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7. Cargo: ASSISTENTE ADMINISTRATIVO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7.1. Descrição Sintética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7.1.1.</w:t>
      </w:r>
      <w:proofErr w:type="gramEnd"/>
      <w:r w:rsidRPr="00D14D62">
        <w:rPr>
          <w:sz w:val="24"/>
          <w:szCs w:val="24"/>
        </w:rPr>
        <w:t>Executar e supervisionar tarefas rotineiras de apoio aos trabalhos legislativos e aos serviços administrativos, protocolo e informações, arquivo e documentação, compras e gerenciamento de contratos, administração de pessoal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7.2. Atribuições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a) na qualidade de agente responsável pelas atividades de apoio aos trabalhos legislativos:</w:t>
      </w:r>
      <w:r w:rsidRPr="00D14D62">
        <w:rPr>
          <w:sz w:val="24"/>
          <w:szCs w:val="24"/>
        </w:rPr>
        <w:br/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7.2.1.</w:t>
      </w:r>
      <w:proofErr w:type="gramEnd"/>
      <w:r w:rsidRPr="00D14D62">
        <w:rPr>
          <w:sz w:val="24"/>
          <w:szCs w:val="24"/>
        </w:rPr>
        <w:t>Participar ou desenvolver estudos, levantamentos, planejamento e implantação de serviços e rotinas de trabalho.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7.2.2. Digitar, conferir ou supervisionar a digitação de documentos e encaminhá-los para assinatura, quando for o caso.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7.2.3. Pesquisar em bibliotecas, arquivos ou compêndios informações sobre legislação municipal, estadual ou federal e jurisprudências estabelecidas nos vários níveis de decisão.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7.2.4. Auxiliar na verificação de aspectos legais e regularidade de documentos apreciados pela Câmara Municipal.</w:t>
      </w:r>
    </w:p>
    <w:p w:rsidR="00236629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 xml:space="preserve">7.2.5. Manter atualizado arquivo de documentos, analisando conteúdo e processando </w:t>
      </w:r>
      <w:proofErr w:type="gramStart"/>
      <w:r w:rsidRPr="00D14D62">
        <w:rPr>
          <w:sz w:val="24"/>
          <w:szCs w:val="24"/>
        </w:rPr>
        <w:t>sua</w:t>
      </w:r>
      <w:proofErr w:type="gramEnd"/>
      <w:r w:rsidRPr="00D14D62">
        <w:rPr>
          <w:sz w:val="24"/>
          <w:szCs w:val="24"/>
        </w:rPr>
        <w:t xml:space="preserve"> </w:t>
      </w: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classificação</w:t>
      </w:r>
      <w:proofErr w:type="gramEnd"/>
      <w:r w:rsidRPr="00D14D62">
        <w:rPr>
          <w:sz w:val="24"/>
          <w:szCs w:val="24"/>
        </w:rPr>
        <w:t>, catalogação e registro para subsidiar pesquisas legislativas.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7.2.6. Auxiliar no preparo de pautas e ordens do dia, organizando as matérias de acordo com a resenha fornecida e redigindo sumários.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7.2.7. Auxiliar na execução do registro e controle de tramitação das proposições, analisando ementas, observando prazos, mantendo fichário e anotando dados, para auxiliar no cumprimento dos prazos regimentais.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7.2.8. Realizar levantamentos e preparar síntese das proposições que tramitaram e da atuação dos Vereadores, para elaboração de relatório anual das atividades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7.2.9. Elaborar quadros demonstrativos, tabelas, relações e outros, realizando os levantamentos ou registros necessários.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7.2.10. Digitar correspondência, pareceres, relatórios e outros documentos.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7.2.11. Orientar os servidores que o auxiliam na execução de tarefas típicas.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b) na qualidade de agente responsável pelo apoio às atividades de protocolo e informações: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7.2.12. Receber, numerar, distribuir e controlar a movimentação de papéis e documentos nos órgãos e unidades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7.2.13. Organizar as pastas que formam os processos e os documentos recebidos para protocolo.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7.2.14. Digitar  os serviços de protocolo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7.2.15. Atender ao público, prestando informações, consultando documentos ou orientando-os quanto à necessidade de anexar outros tipos de documentação.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c) na qualidade de agente responsável pelo apoio às atividades de arquivo e documentação: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7.2.16. Colecionar leis, resoluções, decretos legislativos, moções, pareceres e outros, mantendo-os arquivados de modo a facilitar sua consulta.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7.2.17. Informar aos interessados, a respeito de processos, papéis e outros documentos arquivados e realizar empréstimos, mediante recibo.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7.2.18. Registrar, classificar, catalogar, guardar e conservar todas as publicações da Câmara Municipal, mantendo atualizado o sistema de fichários.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7.2.1</w:t>
      </w:r>
      <w:r>
        <w:rPr>
          <w:sz w:val="24"/>
          <w:szCs w:val="24"/>
        </w:rPr>
        <w:t>9</w:t>
      </w:r>
      <w:r w:rsidRPr="00D14D62">
        <w:rPr>
          <w:sz w:val="24"/>
          <w:szCs w:val="24"/>
        </w:rPr>
        <w:t>. Localizar documentos arquivados para juntada ou anexação.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d) na qualidade de agente responsável pelo apoio às atividades de administração de pessoas: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D14D62">
        <w:rPr>
          <w:sz w:val="24"/>
          <w:szCs w:val="24"/>
        </w:rPr>
        <w:br/>
      </w:r>
      <w:r w:rsidRPr="00D14D62">
        <w:rPr>
          <w:color w:val="000000"/>
          <w:sz w:val="24"/>
          <w:szCs w:val="24"/>
        </w:rPr>
        <w:t>7.2.20. Auxiliar na realização dos assentamentos da vida funcional dos servidores da Câmara Municipal e manter atualizado o respectivo cadastro.</w:t>
      </w:r>
    </w:p>
    <w:p w:rsidR="00747D7C" w:rsidRPr="00D14D62" w:rsidRDefault="00747D7C" w:rsidP="00747D7C">
      <w:pPr>
        <w:pStyle w:val="SemEspaamento"/>
        <w:widowControl w:val="0"/>
        <w:tabs>
          <w:tab w:val="left" w:pos="3181"/>
        </w:tabs>
        <w:spacing w:line="360" w:lineRule="auto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ab/>
      </w:r>
      <w:r w:rsidRPr="00D14D62">
        <w:rPr>
          <w:color w:val="000000"/>
          <w:sz w:val="24"/>
          <w:szCs w:val="24"/>
        </w:rPr>
        <w:br/>
        <w:t>7.2.21. Executar outras tarefas de apoio administrativo na área de gestão de pessoal envolvendo atividades de recrutamento e seleção, treinamento e avaliação de desempenho.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e) na qualidade de agente responsável pelo apoio às atividades de gerenciamento de contratos: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  <w:t>7.2.22. Auxiliar no acompanhamento da execução e fiscalização dos contratos administrativos firmados pela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f) Atribuições gerais: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7.2.23. Identificar os visitantes, solicitando documentos, preenchendo registro e </w:t>
      </w:r>
      <w:proofErr w:type="gramStart"/>
      <w:r w:rsidRPr="00D14D62">
        <w:rPr>
          <w:sz w:val="24"/>
          <w:szCs w:val="24"/>
        </w:rPr>
        <w:t>orientando</w:t>
      </w:r>
      <w:proofErr w:type="gramEnd"/>
      <w:r w:rsidRPr="00D14D62">
        <w:rPr>
          <w:sz w:val="24"/>
          <w:szCs w:val="24"/>
        </w:rPr>
        <w:t xml:space="preserve"> </w:t>
      </w: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o</w:t>
      </w:r>
      <w:proofErr w:type="gramEnd"/>
      <w:r w:rsidRPr="00D14D62">
        <w:rPr>
          <w:sz w:val="24"/>
          <w:szCs w:val="24"/>
        </w:rPr>
        <w:t xml:space="preserve"> uso de crachá, quando necessário, para possibilitar o controle e saída de pessoas.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7.2.24. Organizar o acesso de pessoas de acordo com as normas estabelecidas, quando a situação assim o exigir.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7.2.25. Inteirar-se dos trabalhos desenvolvidos em cada setor, visando orientar e facilitar a obtenção de dados, documentos ou outras solicitações dos visitantes.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7.2.26. Operar mesas e aparelhos telefônicos, para estabelecer comunicações internas, locais e interurbanas.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7.2.27. Prestar informações e localizar pessoas, consultando listas telefônicas e rol de números úteis para o órgão ou autoridade.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7.2.28. Prestar informações relativas ao setor.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7.2.</w:t>
      </w:r>
      <w:r>
        <w:rPr>
          <w:sz w:val="24"/>
          <w:szCs w:val="24"/>
        </w:rPr>
        <w:t>29</w:t>
      </w:r>
      <w:r w:rsidRPr="00D14D62">
        <w:rPr>
          <w:sz w:val="24"/>
          <w:szCs w:val="24"/>
        </w:rPr>
        <w:t>. Responsabilizar-se pela manutenção e conservação dos equipamentos utilizados.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7.3. Requisitos para Provimento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7.3.1.</w:t>
      </w:r>
      <w:proofErr w:type="gramEnd"/>
      <w:r w:rsidRPr="00D14D62">
        <w:rPr>
          <w:sz w:val="24"/>
          <w:szCs w:val="24"/>
        </w:rPr>
        <w:t>Instrução: Ensino Médio completo.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7.3.2.</w:t>
      </w:r>
      <w:proofErr w:type="gramEnd"/>
      <w:r w:rsidRPr="00D14D62">
        <w:rPr>
          <w:sz w:val="24"/>
          <w:szCs w:val="24"/>
        </w:rPr>
        <w:t>Conhecimentos básicos: planilhas eletrônicas, conhecimentos de informática em especial, processador editor de texto de textos e internet.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7.3.3.</w:t>
      </w:r>
      <w:proofErr w:type="gramEnd"/>
      <w:r w:rsidRPr="00D14D62">
        <w:rPr>
          <w:sz w:val="24"/>
          <w:szCs w:val="24"/>
        </w:rPr>
        <w:t>Recrutamento: mediante concurso público de provas ou provas e títulos.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</w:r>
      <w:r w:rsidRPr="00D14D62">
        <w:rPr>
          <w:b/>
          <w:sz w:val="24"/>
          <w:szCs w:val="24"/>
        </w:rPr>
        <w:t>7.4. Perspectiva de Desenvolvimento Funcional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7.4.1.</w:t>
      </w:r>
      <w:proofErr w:type="gramEnd"/>
      <w:r w:rsidRPr="00D14D62">
        <w:rPr>
          <w:sz w:val="24"/>
          <w:szCs w:val="24"/>
        </w:rPr>
        <w:t>Progressão e Promoção para o padrão de vencimento imediatamente superior no cargo que ocupa.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8. Cargo: ASSISTENTE DE SERVIÇOS GERAIS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8.1. Descrição Sintética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8.1.1.</w:t>
      </w:r>
      <w:proofErr w:type="gramEnd"/>
      <w:r w:rsidRPr="00D14D62">
        <w:rPr>
          <w:sz w:val="24"/>
          <w:szCs w:val="24"/>
        </w:rPr>
        <w:t>Executar as atividades na área de conservação e limpeza de caráter rotineiro.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8.2. Atribuições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8.2.1. Preparar e servir chá, café, pequenas refeições e outros, utilizando materiais necessários, atendendo as atividades do Plenário e demais órgãos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8.2.2. Limpar e conservar as dependências da Câmara Municipal, os móveis, utensílios e materiais vinculados às suas atividades institucionais.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8.2.3. Arrumar mesas, colocando toalhas, pratos, talheres e outros e recolhendo-os após sua utilização.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8.2.4. Conservar a copa/cozinha em boas condições de trabalho e higiene, procedendo à limpeza e arrumação do respectivo local.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sz w:val="24"/>
          <w:szCs w:val="24"/>
        </w:rPr>
        <w:t>8.2.5. Executar serviços de jardinagem, pequenas podas, limpeza de pátios e outras áreas externas do edifício sede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sz w:val="24"/>
          <w:szCs w:val="24"/>
        </w:rPr>
        <w:t xml:space="preserve">8.2.6. Executar serviços de lavagem, secagem e </w:t>
      </w:r>
      <w:proofErr w:type="spellStart"/>
      <w:r w:rsidRPr="00D14D62">
        <w:rPr>
          <w:sz w:val="24"/>
          <w:szCs w:val="24"/>
        </w:rPr>
        <w:t>engomadura</w:t>
      </w:r>
      <w:proofErr w:type="spellEnd"/>
      <w:r w:rsidRPr="00D14D62">
        <w:rPr>
          <w:sz w:val="24"/>
          <w:szCs w:val="24"/>
        </w:rPr>
        <w:t xml:space="preserve"> de roupas de mesa e similares, operando máquina ou ferro de passar, conforme suas necessidades.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8.2.7. Responsabilizar-se pelo controle, guarda e uso adequado dos produtos utilizados na copa/cozinha, informando ao setor competente a necessidade de reposição de estoque, requisitando esse material sempre que necessário.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8.2.8. Zelar pela manutenção, conservação e recuperação do edifício sede do </w:t>
      </w:r>
      <w:proofErr w:type="gramStart"/>
      <w:r w:rsidRPr="00D14D62">
        <w:rPr>
          <w:sz w:val="24"/>
          <w:szCs w:val="24"/>
        </w:rPr>
        <w:t>Poder</w:t>
      </w:r>
      <w:proofErr w:type="gramEnd"/>
      <w:r w:rsidRPr="00D14D62">
        <w:rPr>
          <w:sz w:val="24"/>
          <w:szCs w:val="24"/>
        </w:rPr>
        <w:t xml:space="preserve"> </w:t>
      </w: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Legislativo, de suas instalações, mobiliário e equipamentos, realizando pequenos consertos, excetuados os bens e serviços em garantia, os quais exijam mão-de-obra técnica ou especializada para sua recuperação e/ou aqueles que forem objeto de contratação específica por meio de licitação, providenciando todos os reparos e prevenção necessários à sua conservação e funcionamento.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8.2.9. Manter contato com empresas e pessoas prestadoras de serviços, com vistas à manutenção e conserto de máquinas, móveis e equipamentos, bem como para conservação e recuperação do edifício sede do Poder Legislativo e de suas instalações.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8.2.10. Controlar e fiscalizar a execução dos contratos celebrados pela Câmara Municipal, na área de sua competência, sob o aspecto do cumprimento dos serviços contratados, comunicando o Presidente irregularidades verificadas.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8.2.11. Auxiliar no controle de entrada e saída de pessoas nos recintos de trabalho, exigindo, quando necessário, identificação ou autorização para permanência nas dependências da Câmara Municipal, zelando pela ordem e segurança do Poder Legislativo.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8.2.12. Auxiliar no encaminhamento de visitantes aos locais solicitados, prestando-lhes as informações necessárias.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8.2.13. Recolher, guardar e devolver objetos pessoais de terceiros deixados nas dependências da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8.2.14. Abrir e fechar as dependências da Câmara Municipal, responsabilizando-se pelo quadro geral de chaves, comunicando ao Presidente irregularidades encontradas.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8.2.15. Realizar o deslocamento dos bens móveis e utensílios entre as dependências da Câmara Municipal, ou acompanhar quem os faça.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8.2.16. Hastear e arriar as bandeiras.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8.2.17. Comunicar ao Presidente ou, em sua falta, a qualquer Vereador, as irregularidades verificadas sob sua responsabilidade.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8.2.18. Cumprir e fazer cumprir as determinações emanadas do Presidente, bem como desempenhar outras funções que lhe forem regularmente atribuídas, observada sua área de competência.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>8.2.19. Manter o veículo da Câmara Municipal em perfeitas condições de funcionamento, zelando pela sua conservação, providenciando o abastecimento de combustível, lubrificação, observando níveis de água e óleo, efetuando trocas segundo recomendações técnicas, calibragem dos pneus, limpeza, checagem do sistema elétrico, bem como outras manutenções com vistas ao regular funcionamento do automóvel.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>8.2.20. Comunicar o Presidente quaisquer anormalidades observadas no veículo, não transitando sem que elas sejam sanadas.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>8.2.21. Executar o serviço de transporte que lhe for atribuído e, no caso de materiais, correspondências e equipamentos, garantir a sua segurança, encarregando-se de sua carga e descarga.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 xml:space="preserve">8.2.22. Realizar anotações, segundo as normas estabelecidas e orientações recebidas, da quilometragem, viagens realizadas, objeto ou pessoas transportadas, itinerários percorridos, além de outras ocorrências, a fim de manter a boa organização e controle da administração.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D14D62">
        <w:rPr>
          <w:color w:val="000000"/>
          <w:sz w:val="24"/>
          <w:szCs w:val="24"/>
        </w:rPr>
        <w:t>8.2.23. Recolher o veículo após sua utilização, em local previamente determinado, deixando-o corretamente estacionado e fechado.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color w:val="FF0000"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8.3. Requisitos para Provimento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8.3.1.</w:t>
      </w:r>
      <w:proofErr w:type="gramEnd"/>
      <w:r w:rsidRPr="00D14D62">
        <w:rPr>
          <w:sz w:val="24"/>
          <w:szCs w:val="24"/>
        </w:rPr>
        <w:t>Instrução: Ensino Fundamental completo.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8.3.2.</w:t>
      </w:r>
      <w:proofErr w:type="gramEnd"/>
      <w:r w:rsidRPr="00D14D62">
        <w:rPr>
          <w:sz w:val="24"/>
          <w:szCs w:val="24"/>
        </w:rPr>
        <w:t>Recrutamento: mediante concurso público de provas ou provas e títulos.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br/>
      </w:r>
      <w:r w:rsidRPr="00D14D62">
        <w:rPr>
          <w:b/>
          <w:sz w:val="24"/>
          <w:szCs w:val="24"/>
        </w:rPr>
        <w:t>8.4. Perspectiva de Desenvolvimento Funcional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8.4.1.</w:t>
      </w:r>
      <w:proofErr w:type="gramEnd"/>
      <w:r w:rsidRPr="00D14D62">
        <w:rPr>
          <w:sz w:val="24"/>
          <w:szCs w:val="24"/>
        </w:rPr>
        <w:t>Progressão e Promoção para o padrão de vencimento imediatamente superior no cargo que ocupa.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9. Cargo: TESOUREIRO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proofErr w:type="gramStart"/>
      <w:r w:rsidRPr="00D14D62">
        <w:rPr>
          <w:b/>
          <w:sz w:val="24"/>
          <w:szCs w:val="24"/>
        </w:rPr>
        <w:t>9.1 Descrição</w:t>
      </w:r>
      <w:proofErr w:type="gramEnd"/>
      <w:r w:rsidRPr="00D14D62">
        <w:rPr>
          <w:b/>
          <w:sz w:val="24"/>
          <w:szCs w:val="24"/>
        </w:rPr>
        <w:t xml:space="preserve"> Sintética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Assegurar a concretização das orientações financeiras definidas superiormente.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9.2. Atribuições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9.2.1 - Participar em reuniões periódicas de coordenação da Área de Administração Geral e Finanças;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9.2.2 - Elaborar propostas devidamente fundamentadas que visem </w:t>
      </w:r>
      <w:proofErr w:type="gramStart"/>
      <w:r w:rsidRPr="00D14D62">
        <w:rPr>
          <w:sz w:val="24"/>
          <w:szCs w:val="24"/>
        </w:rPr>
        <w:t>a</w:t>
      </w:r>
      <w:proofErr w:type="gramEnd"/>
      <w:r w:rsidRPr="00D14D62">
        <w:rPr>
          <w:sz w:val="24"/>
          <w:szCs w:val="24"/>
        </w:rPr>
        <w:t xml:space="preserve"> melhoria do funcionamento da Tesouraria e submetê-las a apreciação superior;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9.2.3 - Efetuar os recebimentos e dar deles o respectivo documento de quitação;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9.2.4 - Exigir a Certidões Negativas de Débitos, em especial, as previdenciárias, antes de realizar qualquer pagamento para empresas contratadas;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9.2.5 - Efetuar o pagamento das despesas devidamente autorizadas;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9.2.6 - Elaborar Folha de Caixa;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9.2.7 - Elaborar o Resumo de Tesouraria;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9.2.8 - Proceder à guarda, conferência e controle sistemático do numerário e valores de Caixa e Bancos;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9.2.9 - Controlar o movimento das contas bancárias, com o objetivo de poder elaborar o Resumo e Diário de Caixa;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9.2.10 - Assinar os cheques e ordens de transferência bancária e recolher as restantes assinaturas; </w:t>
      </w: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236629" w:rsidRDefault="00236629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9.2.11 - Efetuar os depósitos, transferências e levantamentos, tendo em atenção </w:t>
      </w:r>
      <w:proofErr w:type="gramStart"/>
      <w:r w:rsidRPr="00D14D62">
        <w:rPr>
          <w:sz w:val="24"/>
          <w:szCs w:val="24"/>
        </w:rPr>
        <w:t>a</w:t>
      </w:r>
      <w:proofErr w:type="gramEnd"/>
      <w:r w:rsidRPr="00D14D62">
        <w:rPr>
          <w:sz w:val="24"/>
          <w:szCs w:val="24"/>
        </w:rPr>
        <w:t xml:space="preserve"> rentabilização dos valores;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9.2.12 - Assegurar o depósito das receitas em instituição bancária e proceder ao seu registo no Diário de Caixa e no Resumo de Tesouraria;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9.2.13 - Enviar, para a Contabilidade os originais e duplicados da Folha de Caixa (Diário de Tesouraria) e do Resumo </w:t>
      </w:r>
      <w:proofErr w:type="gramStart"/>
      <w:r w:rsidRPr="00D14D62">
        <w:rPr>
          <w:sz w:val="24"/>
          <w:szCs w:val="24"/>
        </w:rPr>
        <w:t>Diário de Tesouraria, acompanhados dos duplicados das Guias de Recebimento (Guias de Receita) e de todos os restantes documentos</w:t>
      </w:r>
      <w:proofErr w:type="gramEnd"/>
      <w:r w:rsidRPr="00D14D62">
        <w:rPr>
          <w:sz w:val="24"/>
          <w:szCs w:val="24"/>
        </w:rPr>
        <w:t xml:space="preserve">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 xml:space="preserve">9.2.14 - Recepcionar os duplicados dos Diários de Caixa e dos Resumos de Tesouraria e arquivá-los;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9.2.15 - Requisitar da Prefeitura, por intermédio do Presidente da Câmara, o valor necessário para as despesas do Poder Legislativo;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9.2.16 - Efetuar o pagamento da folha bem como o recolhimento dos encargos sociais e judiciais;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9.2.17 - Organizar e realizar o trabalho de tesouraria, bem como a conciliação bancária;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9.2.18 - Manter em dia o documentário sob sua responsabilidade;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9.2.19.</w:t>
      </w:r>
      <w:proofErr w:type="gramEnd"/>
      <w:r w:rsidRPr="00D14D62">
        <w:rPr>
          <w:sz w:val="24"/>
          <w:szCs w:val="24"/>
        </w:rPr>
        <w:t>Atestar a identidade entre a fatura e a nota fiscal de fornecedores, referentes a aquisições feitas pela Câmara Municipal.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D14D62">
        <w:rPr>
          <w:sz w:val="24"/>
          <w:szCs w:val="24"/>
        </w:rPr>
        <w:t>9.2.20.</w:t>
      </w:r>
      <w:proofErr w:type="gramEnd"/>
      <w:r w:rsidRPr="00D14D62">
        <w:rPr>
          <w:sz w:val="24"/>
          <w:szCs w:val="24"/>
        </w:rPr>
        <w:t>Efetuar conta corrente atualizada dos devedores temporários da Câmara Municipal, por adiantamentos concedidos para pequenas despesas, de modo a assegurar com exatidão os adiantamentos de cada servidor ou Vereador, acompanhando a correspondente prestação de contas, efetuando entrega, mediante recibo, de numerário, quando devidamente autorizado.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9.2.21 - Executar outras funções que lhe sejam superiormente cometidas ou impostas por lei ou regulamento em matéria financeira.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9.3.1. Instrução: Nível Médio Completo.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9.3.2. Conhecimentos básicos: planilhas eletrônicas, processador de textos e internet.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9.3.3. Recrutamento: mediante concurso público de provas ou provas e títulos.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9.4. Perspectiva de Desenvolvimento Funcional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  <w:r w:rsidRPr="00D14D62">
        <w:rPr>
          <w:sz w:val="24"/>
          <w:szCs w:val="24"/>
        </w:rPr>
        <w:t>9.4.1. Progressão e Promoção para o padrão de vencimento imediatamente superior no cargo que ocupa.</w:t>
      </w:r>
    </w:p>
    <w:p w:rsidR="00747D7C" w:rsidRDefault="00747D7C" w:rsidP="00747D7C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</w:t>
      </w:r>
      <w:r w:rsidRPr="00D14D62">
        <w:rPr>
          <w:b/>
          <w:sz w:val="24"/>
          <w:szCs w:val="24"/>
        </w:rPr>
        <w:t>V</w:t>
      </w:r>
    </w:p>
    <w:p w:rsidR="00747D7C" w:rsidRPr="00D14D62" w:rsidRDefault="00747D7C" w:rsidP="00747D7C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747D7C" w:rsidRPr="00D14D62" w:rsidRDefault="00747D7C" w:rsidP="00747D7C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TABELA REMUNERATÓRIA</w:t>
      </w:r>
    </w:p>
    <w:p w:rsidR="00747D7C" w:rsidRPr="00D14D62" w:rsidRDefault="00747D7C" w:rsidP="00747D7C">
      <w:pPr>
        <w:widowControl w:val="0"/>
        <w:spacing w:line="360" w:lineRule="auto"/>
        <w:jc w:val="center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 xml:space="preserve">VENCIMENTO BÁSICO 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CARGOS DE PROVIMENTO EM COMISSÃO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GRUPO OCUPACIONAL: ÓRGÃOS DE ASSESSORAMENTO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3275"/>
      </w:tblGrid>
      <w:tr w:rsidR="00747D7C" w:rsidRPr="00D14D62" w:rsidTr="00747D7C">
        <w:trPr>
          <w:trHeight w:val="626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Cargos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Vencimento Básico - R$</w:t>
            </w:r>
          </w:p>
        </w:tc>
      </w:tr>
      <w:tr w:rsidR="00747D7C" w:rsidRPr="00D14D62" w:rsidTr="00747D7C">
        <w:trPr>
          <w:trHeight w:val="28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Diretor Geral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4E6EBE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4E6EBE">
              <w:rPr>
                <w:sz w:val="24"/>
                <w:szCs w:val="24"/>
              </w:rPr>
              <w:t>R$ 1.800,00</w:t>
            </w:r>
          </w:p>
        </w:tc>
      </w:tr>
      <w:tr w:rsidR="00747D7C" w:rsidRPr="00D14D62" w:rsidTr="00747D7C">
        <w:trPr>
          <w:trHeight w:val="41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Jurídico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R$ 1.300,00</w:t>
            </w:r>
          </w:p>
        </w:tc>
      </w:tr>
      <w:tr w:rsidR="00747D7C" w:rsidRPr="00D14D62" w:rsidTr="00747D7C">
        <w:trPr>
          <w:trHeight w:val="41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Assessor de</w:t>
            </w:r>
            <w:r>
              <w:rPr>
                <w:sz w:val="24"/>
                <w:szCs w:val="24"/>
              </w:rPr>
              <w:t xml:space="preserve"> Comunicação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R$ 1.020,00</w:t>
            </w:r>
          </w:p>
        </w:tc>
      </w:tr>
      <w:tr w:rsidR="00747D7C" w:rsidRPr="00D14D62" w:rsidTr="00747D7C">
        <w:trPr>
          <w:trHeight w:val="42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Assessor Legislativo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R$ 1.100,00</w:t>
            </w:r>
          </w:p>
        </w:tc>
      </w:tr>
    </w:tbl>
    <w:p w:rsidR="00747D7C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both"/>
        <w:rPr>
          <w:sz w:val="24"/>
          <w:szCs w:val="24"/>
        </w:rPr>
      </w:pP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CARGOS DE PROVIMENTO EFETIVO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  <w:r w:rsidRPr="00D14D62">
        <w:rPr>
          <w:b/>
          <w:sz w:val="24"/>
          <w:szCs w:val="24"/>
        </w:rPr>
        <w:t>GRUPO OCUPACIONAL: ÓRGÃOS DE ATIVIDADES FINALÍSTICAS</w:t>
      </w:r>
    </w:p>
    <w:p w:rsidR="00747D7C" w:rsidRPr="00D14D62" w:rsidRDefault="00747D7C" w:rsidP="00747D7C">
      <w:pPr>
        <w:pStyle w:val="SemEspaamento"/>
        <w:widowControl w:val="0"/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4490"/>
      </w:tblGrid>
      <w:tr w:rsidR="00747D7C" w:rsidRPr="00D14D62" w:rsidTr="00747D7C">
        <w:trPr>
          <w:trHeight w:val="52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 w:rsidRPr="00D14D62">
              <w:rPr>
                <w:b/>
                <w:sz w:val="24"/>
                <w:szCs w:val="24"/>
              </w:rPr>
              <w:t>Cargos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Vencimento</w:t>
            </w:r>
            <w:r w:rsidRPr="00D14D62">
              <w:rPr>
                <w:b/>
                <w:sz w:val="24"/>
                <w:szCs w:val="24"/>
              </w:rPr>
              <w:t xml:space="preserve"> R$</w:t>
            </w:r>
          </w:p>
        </w:tc>
      </w:tr>
      <w:tr w:rsidR="00747D7C" w:rsidRPr="00D14D62" w:rsidTr="00747D7C">
        <w:trPr>
          <w:trHeight w:val="32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Contador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R$ 1.300,00</w:t>
            </w:r>
          </w:p>
        </w:tc>
      </w:tr>
      <w:tr w:rsidR="00747D7C" w:rsidRPr="00D14D62" w:rsidTr="00747D7C">
        <w:trPr>
          <w:trHeight w:val="31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Controle Interno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R$ 1.100,00</w:t>
            </w:r>
          </w:p>
        </w:tc>
      </w:tr>
      <w:tr w:rsidR="00747D7C" w:rsidRPr="00D14D62" w:rsidTr="00747D7C">
        <w:trPr>
          <w:trHeight w:val="42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Assistente Administrativo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Default="00747D7C" w:rsidP="00747D7C">
            <w:pPr>
              <w:pStyle w:val="SemEspaamento"/>
              <w:widowControl w:val="0"/>
              <w:tabs>
                <w:tab w:val="center" w:pos="21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R$ 1.300,00</w:t>
            </w:r>
            <w:r>
              <w:rPr>
                <w:sz w:val="24"/>
                <w:szCs w:val="24"/>
              </w:rPr>
              <w:tab/>
            </w:r>
          </w:p>
          <w:p w:rsidR="00747D7C" w:rsidRPr="00D14D62" w:rsidRDefault="00747D7C" w:rsidP="00747D7C">
            <w:pPr>
              <w:pStyle w:val="SemEspaamento"/>
              <w:widowControl w:val="0"/>
              <w:tabs>
                <w:tab w:val="center" w:pos="2137"/>
              </w:tabs>
              <w:jc w:val="both"/>
              <w:rPr>
                <w:sz w:val="24"/>
                <w:szCs w:val="24"/>
              </w:rPr>
            </w:pPr>
          </w:p>
        </w:tc>
      </w:tr>
      <w:tr w:rsidR="00747D7C" w:rsidRPr="00D14D62" w:rsidTr="00747D7C">
        <w:trPr>
          <w:trHeight w:val="39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 w:rsidRPr="00D14D62">
              <w:rPr>
                <w:sz w:val="24"/>
                <w:szCs w:val="24"/>
              </w:rPr>
              <w:t>Tesoureiro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R$ 1.010,00</w:t>
            </w:r>
          </w:p>
        </w:tc>
      </w:tr>
      <w:tr w:rsidR="00747D7C" w:rsidRPr="00D14D62" w:rsidTr="00747D7C">
        <w:trPr>
          <w:trHeight w:val="36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14D62">
              <w:rPr>
                <w:sz w:val="24"/>
                <w:szCs w:val="24"/>
              </w:rPr>
              <w:t>ssistente de Serviços Gerais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D14D62" w:rsidRDefault="00747D7C" w:rsidP="00747D7C">
            <w:pPr>
              <w:pStyle w:val="SemEspaament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rPr>
                <w:sz w:val="24"/>
                <w:szCs w:val="24"/>
              </w:rPr>
              <w:t>830,00</w:t>
            </w:r>
          </w:p>
        </w:tc>
      </w:tr>
    </w:tbl>
    <w:p w:rsidR="00747D7C" w:rsidRPr="00D14D62" w:rsidRDefault="00747D7C" w:rsidP="00747D7C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3B08AF" w:rsidRDefault="003B08AF"/>
    <w:sectPr w:rsidR="003B08AF" w:rsidSect="00747D7C">
      <w:pgSz w:w="11906" w:h="16838" w:code="9"/>
      <w:pgMar w:top="2268" w:right="1701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093"/>
    <w:multiLevelType w:val="hybridMultilevel"/>
    <w:tmpl w:val="DE98EE98"/>
    <w:lvl w:ilvl="0" w:tplc="08B0B2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C"/>
    <w:rsid w:val="00236629"/>
    <w:rsid w:val="002F1E1A"/>
    <w:rsid w:val="003013EF"/>
    <w:rsid w:val="003B08AF"/>
    <w:rsid w:val="00706874"/>
    <w:rsid w:val="00747D7C"/>
    <w:rsid w:val="008707E5"/>
    <w:rsid w:val="008C78C4"/>
    <w:rsid w:val="009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7D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qFormat/>
    <w:rsid w:val="00747D7C"/>
    <w:rPr>
      <w:b/>
      <w:bCs/>
    </w:rPr>
  </w:style>
  <w:style w:type="paragraph" w:styleId="Recuodecorpodetexto3">
    <w:name w:val="Body Text Indent 3"/>
    <w:basedOn w:val="Normal"/>
    <w:link w:val="Recuodecorpodetexto3Char"/>
    <w:unhideWhenUsed/>
    <w:rsid w:val="00747D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47D7C"/>
    <w:rPr>
      <w:rFonts w:ascii="Times New Roman" w:eastAsia="Calibri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7D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qFormat/>
    <w:rsid w:val="00747D7C"/>
    <w:rPr>
      <w:b/>
      <w:bCs/>
    </w:rPr>
  </w:style>
  <w:style w:type="paragraph" w:styleId="Recuodecorpodetexto3">
    <w:name w:val="Body Text Indent 3"/>
    <w:basedOn w:val="Normal"/>
    <w:link w:val="Recuodecorpodetexto3Char"/>
    <w:unhideWhenUsed/>
    <w:rsid w:val="00747D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47D7C"/>
    <w:rPr>
      <w:rFonts w:ascii="Times New Roman" w:eastAsia="Calibri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6723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USER</cp:lastModifiedBy>
  <cp:revision>2</cp:revision>
  <cp:lastPrinted>2015-12-18T11:27:00Z</cp:lastPrinted>
  <dcterms:created xsi:type="dcterms:W3CDTF">2015-12-30T11:18:00Z</dcterms:created>
  <dcterms:modified xsi:type="dcterms:W3CDTF">2015-12-30T11:18:00Z</dcterms:modified>
</cp:coreProperties>
</file>