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A792" w14:textId="28A9AACA" w:rsidR="001C16D3" w:rsidRPr="001C16D3" w:rsidRDefault="001C16D3" w:rsidP="001C16D3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1C16D3">
        <w:rPr>
          <w:b/>
          <w:sz w:val="24"/>
          <w:szCs w:val="24"/>
          <w:u w:val="single"/>
        </w:rPr>
        <w:t xml:space="preserve">ECRETO N°. </w:t>
      </w:r>
      <w:r>
        <w:rPr>
          <w:b/>
          <w:sz w:val="24"/>
          <w:szCs w:val="24"/>
          <w:u w:val="single"/>
        </w:rPr>
        <w:t>282</w:t>
      </w:r>
      <w:r w:rsidRPr="001C16D3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11</w:t>
      </w:r>
      <w:r w:rsidRPr="001C16D3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 w:rsidRPr="001C16D3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0DD7C327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29665C0D" w14:textId="51380265" w:rsidR="001C16D3" w:rsidRPr="001C16D3" w:rsidRDefault="001C16D3" w:rsidP="001C16D3">
      <w:pPr>
        <w:ind w:left="2835" w:hanging="2835"/>
        <w:jc w:val="both"/>
        <w:rPr>
          <w:b/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 xml:space="preserve">DISPÕE SOBRE A EXONERAÇÃO DA SERVIDORA PÚBLICA MUNICIPAL </w:t>
      </w:r>
      <w:r>
        <w:rPr>
          <w:b/>
          <w:sz w:val="24"/>
          <w:szCs w:val="24"/>
        </w:rPr>
        <w:t>ELIANE MACOSKI</w:t>
      </w:r>
      <w:r w:rsidRPr="001C16D3">
        <w:rPr>
          <w:b/>
          <w:sz w:val="24"/>
          <w:szCs w:val="24"/>
        </w:rPr>
        <w:t xml:space="preserve"> OCUPANTE DO CARGO DE CONSELHEIR</w:t>
      </w:r>
      <w:r>
        <w:rPr>
          <w:b/>
          <w:sz w:val="24"/>
          <w:szCs w:val="24"/>
        </w:rPr>
        <w:t>A</w:t>
      </w:r>
      <w:r w:rsidRPr="001C16D3">
        <w:rPr>
          <w:b/>
          <w:sz w:val="24"/>
          <w:szCs w:val="24"/>
        </w:rPr>
        <w:t xml:space="preserve"> TUTELAR E DA OUTRAS PROVIDÊNCIAS.</w:t>
      </w:r>
    </w:p>
    <w:p w14:paraId="56E630FE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57F26B0C" w14:textId="4416726B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>MAURILIO OSTROSKI</w:t>
      </w:r>
      <w:r w:rsidRPr="001C16D3">
        <w:rPr>
          <w:sz w:val="24"/>
          <w:szCs w:val="24"/>
        </w:rPr>
        <w:t xml:space="preserve">, Prefeito Municipal de Sul Brasil, Estado de Santa Catarina, no uso das atribuições legais, em especial ao disposto no artigo </w:t>
      </w:r>
      <w:r w:rsidR="008B3F23">
        <w:rPr>
          <w:sz w:val="24"/>
          <w:szCs w:val="24"/>
        </w:rPr>
        <w:t>37</w:t>
      </w:r>
      <w:r w:rsidRPr="001C16D3">
        <w:rPr>
          <w:sz w:val="24"/>
          <w:szCs w:val="24"/>
        </w:rPr>
        <w:t xml:space="preserve">°, inciso I, da Lei Municipal n° </w:t>
      </w:r>
      <w:r w:rsidR="008B3F23">
        <w:rPr>
          <w:sz w:val="24"/>
          <w:szCs w:val="24"/>
        </w:rPr>
        <w:t xml:space="preserve">868 </w:t>
      </w:r>
      <w:r w:rsidRPr="001C16D3">
        <w:rPr>
          <w:sz w:val="24"/>
          <w:szCs w:val="24"/>
        </w:rPr>
        <w:t>de 3</w:t>
      </w:r>
      <w:r w:rsidR="008B3F23">
        <w:rPr>
          <w:sz w:val="24"/>
          <w:szCs w:val="24"/>
        </w:rPr>
        <w:t xml:space="preserve">0 de outubro de </w:t>
      </w:r>
      <w:r w:rsidRPr="001C16D3">
        <w:rPr>
          <w:sz w:val="24"/>
          <w:szCs w:val="24"/>
        </w:rPr>
        <w:t>20</w:t>
      </w:r>
      <w:r w:rsidR="008B3F23">
        <w:rPr>
          <w:sz w:val="24"/>
          <w:szCs w:val="24"/>
        </w:rPr>
        <w:t>12</w:t>
      </w:r>
      <w:r w:rsidRPr="001C16D3">
        <w:rPr>
          <w:sz w:val="24"/>
          <w:szCs w:val="24"/>
        </w:rPr>
        <w:t>.</w:t>
      </w:r>
    </w:p>
    <w:p w14:paraId="0A017EFC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767131EE" w14:textId="77777777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>D E C R E T A</w:t>
      </w:r>
      <w:r w:rsidRPr="001C16D3">
        <w:rPr>
          <w:sz w:val="24"/>
          <w:szCs w:val="24"/>
        </w:rPr>
        <w:t>:</w:t>
      </w:r>
    </w:p>
    <w:p w14:paraId="6F9573FD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538FACEA" w14:textId="69EB0890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>Art. 1°.</w:t>
      </w:r>
      <w:r w:rsidRPr="001C16D3">
        <w:rPr>
          <w:sz w:val="24"/>
          <w:szCs w:val="24"/>
        </w:rPr>
        <w:t xml:space="preserve"> Fica exonerada a pedido, </w:t>
      </w:r>
      <w:r>
        <w:rPr>
          <w:sz w:val="24"/>
          <w:szCs w:val="24"/>
        </w:rPr>
        <w:t>ELIANE MACOSKI</w:t>
      </w:r>
      <w:r w:rsidRPr="001C16D3">
        <w:rPr>
          <w:sz w:val="24"/>
          <w:szCs w:val="24"/>
        </w:rPr>
        <w:t xml:space="preserve"> portadora do CPF n° </w:t>
      </w:r>
      <w:r>
        <w:rPr>
          <w:sz w:val="24"/>
          <w:szCs w:val="24"/>
        </w:rPr>
        <w:t>070.016.019-18</w:t>
      </w:r>
      <w:r w:rsidRPr="001C16D3">
        <w:rPr>
          <w:sz w:val="24"/>
          <w:szCs w:val="24"/>
        </w:rPr>
        <w:t xml:space="preserve"> e RG </w:t>
      </w:r>
      <w:r>
        <w:rPr>
          <w:sz w:val="24"/>
          <w:szCs w:val="24"/>
        </w:rPr>
        <w:t>5.215.881-0</w:t>
      </w:r>
      <w:r w:rsidRPr="001C16D3">
        <w:rPr>
          <w:sz w:val="24"/>
          <w:szCs w:val="24"/>
        </w:rPr>
        <w:t>, Servidora Pública Municipal de Sul Brasil-SC, ocupante do cargo de Conselheira Tutelar, com lotação no Gabinete do Prefeito.</w:t>
      </w:r>
    </w:p>
    <w:p w14:paraId="49E97E86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1DA7BBA4" w14:textId="77777777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 xml:space="preserve">Art. 2°. </w:t>
      </w:r>
      <w:r w:rsidRPr="001C16D3">
        <w:rPr>
          <w:sz w:val="24"/>
          <w:szCs w:val="24"/>
        </w:rPr>
        <w:t>As despesas decorrentes da aplicação deste Decreto correrão por conta de dotação própria prevista no orçamento.</w:t>
      </w:r>
      <w:bookmarkStart w:id="0" w:name="_GoBack"/>
      <w:bookmarkEnd w:id="0"/>
    </w:p>
    <w:p w14:paraId="46D637B4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2323C5EA" w14:textId="77777777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>Art. 3°.</w:t>
      </w:r>
      <w:r w:rsidRPr="001C16D3">
        <w:rPr>
          <w:sz w:val="24"/>
          <w:szCs w:val="24"/>
        </w:rPr>
        <w:t xml:space="preserve"> </w:t>
      </w:r>
      <w:r w:rsidRPr="001C16D3">
        <w:rPr>
          <w:b/>
          <w:sz w:val="24"/>
          <w:szCs w:val="24"/>
        </w:rPr>
        <w:t>°.</w:t>
      </w:r>
      <w:r w:rsidRPr="001C16D3">
        <w:rPr>
          <w:sz w:val="24"/>
          <w:szCs w:val="24"/>
        </w:rPr>
        <w:t xml:space="preserve"> Este Decreto entra em vigor na data de sua publicação, ficando vinculado ao DOM, CONFORME Lei </w:t>
      </w:r>
      <w:proofErr w:type="gramStart"/>
      <w:r w:rsidRPr="001C16D3">
        <w:rPr>
          <w:sz w:val="24"/>
          <w:szCs w:val="24"/>
        </w:rPr>
        <w:t>Municipal  1.027</w:t>
      </w:r>
      <w:proofErr w:type="gramEnd"/>
      <w:r w:rsidRPr="001C16D3">
        <w:rPr>
          <w:sz w:val="24"/>
          <w:szCs w:val="24"/>
        </w:rPr>
        <w:t xml:space="preserve"> de 06 de abril de 2015, Diário Oficial dos Municípios.</w:t>
      </w:r>
    </w:p>
    <w:p w14:paraId="2E6C6D76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10B01E56" w14:textId="77777777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b/>
          <w:sz w:val="24"/>
          <w:szCs w:val="24"/>
        </w:rPr>
        <w:t>Art. 4</w:t>
      </w:r>
      <w:proofErr w:type="gramStart"/>
      <w:r w:rsidRPr="001C16D3">
        <w:rPr>
          <w:b/>
          <w:sz w:val="24"/>
          <w:szCs w:val="24"/>
        </w:rPr>
        <w:t>°.</w:t>
      </w:r>
      <w:r w:rsidRPr="001C16D3">
        <w:rPr>
          <w:sz w:val="24"/>
          <w:szCs w:val="24"/>
        </w:rPr>
        <w:t>Ficam</w:t>
      </w:r>
      <w:proofErr w:type="gramEnd"/>
      <w:r w:rsidRPr="001C16D3">
        <w:rPr>
          <w:sz w:val="24"/>
          <w:szCs w:val="24"/>
        </w:rPr>
        <w:t xml:space="preserve"> revogadas as disposições em contrário.</w:t>
      </w:r>
    </w:p>
    <w:p w14:paraId="4F88943F" w14:textId="77777777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  <w:r w:rsidRPr="001C16D3">
        <w:rPr>
          <w:sz w:val="24"/>
          <w:szCs w:val="24"/>
        </w:rPr>
        <w:tab/>
      </w:r>
    </w:p>
    <w:p w14:paraId="45AC07E8" w14:textId="18F021E0" w:rsidR="001C16D3" w:rsidRPr="001C16D3" w:rsidRDefault="001C16D3" w:rsidP="001C16D3">
      <w:pPr>
        <w:jc w:val="both"/>
        <w:rPr>
          <w:sz w:val="24"/>
          <w:szCs w:val="24"/>
        </w:rPr>
      </w:pPr>
      <w:r w:rsidRPr="001C16D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1C16D3">
        <w:rPr>
          <w:sz w:val="24"/>
          <w:szCs w:val="24"/>
        </w:rPr>
        <w:t xml:space="preserve">    Gabinete do Prefeito Municipal de Sul Brasil, aos </w:t>
      </w:r>
      <w:r>
        <w:rPr>
          <w:sz w:val="24"/>
          <w:szCs w:val="24"/>
        </w:rPr>
        <w:t>11</w:t>
      </w:r>
      <w:r w:rsidRPr="001C16D3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1C16D3">
        <w:rPr>
          <w:sz w:val="24"/>
          <w:szCs w:val="24"/>
        </w:rPr>
        <w:t xml:space="preserve"> d</w:t>
      </w:r>
      <w:proofErr w:type="spellStart"/>
      <w:r w:rsidRPr="001C16D3">
        <w:rPr>
          <w:sz w:val="24"/>
          <w:szCs w:val="24"/>
        </w:rPr>
        <w:t>e</w:t>
      </w:r>
      <w:proofErr w:type="spellEnd"/>
      <w:r w:rsidRPr="001C16D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C16D3">
        <w:rPr>
          <w:sz w:val="24"/>
          <w:szCs w:val="24"/>
        </w:rPr>
        <w:t>.</w:t>
      </w:r>
    </w:p>
    <w:p w14:paraId="73B83302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7C89CADC" w14:textId="77777777" w:rsidR="001C16D3" w:rsidRPr="001C16D3" w:rsidRDefault="001C16D3" w:rsidP="001C16D3">
      <w:pPr>
        <w:jc w:val="both"/>
        <w:rPr>
          <w:sz w:val="24"/>
          <w:szCs w:val="24"/>
        </w:rPr>
      </w:pPr>
    </w:p>
    <w:p w14:paraId="4D3852EE" w14:textId="77777777" w:rsidR="001C16D3" w:rsidRPr="001C16D3" w:rsidRDefault="001C16D3" w:rsidP="001C16D3">
      <w:pPr>
        <w:jc w:val="center"/>
        <w:rPr>
          <w:b/>
          <w:sz w:val="24"/>
          <w:szCs w:val="24"/>
        </w:rPr>
      </w:pPr>
      <w:r w:rsidRPr="001C16D3">
        <w:rPr>
          <w:b/>
          <w:sz w:val="24"/>
          <w:szCs w:val="24"/>
        </w:rPr>
        <w:t>MAURILIO OSTROSKI</w:t>
      </w:r>
    </w:p>
    <w:p w14:paraId="04D25BCA" w14:textId="77777777" w:rsidR="001C16D3" w:rsidRPr="001C16D3" w:rsidRDefault="001C16D3" w:rsidP="001C16D3">
      <w:pPr>
        <w:jc w:val="center"/>
        <w:rPr>
          <w:b/>
          <w:sz w:val="24"/>
          <w:szCs w:val="24"/>
        </w:rPr>
      </w:pPr>
      <w:r w:rsidRPr="001C16D3">
        <w:rPr>
          <w:b/>
          <w:sz w:val="24"/>
          <w:szCs w:val="24"/>
        </w:rPr>
        <w:t>Prefeito Municipal</w:t>
      </w:r>
    </w:p>
    <w:p w14:paraId="15181A5E" w14:textId="77777777" w:rsidR="001C16D3" w:rsidRPr="001C16D3" w:rsidRDefault="001C16D3" w:rsidP="001C16D3">
      <w:pPr>
        <w:jc w:val="center"/>
        <w:rPr>
          <w:b/>
          <w:sz w:val="24"/>
          <w:szCs w:val="24"/>
        </w:rPr>
      </w:pPr>
    </w:p>
    <w:p w14:paraId="58B854A6" w14:textId="77777777" w:rsidR="001C16D3" w:rsidRPr="001C16D3" w:rsidRDefault="001C16D3" w:rsidP="001C16D3">
      <w:pPr>
        <w:jc w:val="both"/>
        <w:rPr>
          <w:b/>
          <w:sz w:val="24"/>
          <w:szCs w:val="24"/>
        </w:rPr>
      </w:pPr>
      <w:r w:rsidRPr="001C16D3">
        <w:rPr>
          <w:b/>
          <w:sz w:val="24"/>
          <w:szCs w:val="24"/>
        </w:rPr>
        <w:t>REGISTRADO E PUBLICADO NA DATA SUPRA:</w:t>
      </w:r>
    </w:p>
    <w:p w14:paraId="72CC0972" w14:textId="4F504E83" w:rsidR="001C16D3" w:rsidRDefault="001C16D3" w:rsidP="001C16D3">
      <w:pPr>
        <w:jc w:val="both"/>
        <w:rPr>
          <w:b/>
          <w:sz w:val="24"/>
          <w:szCs w:val="24"/>
        </w:rPr>
      </w:pPr>
    </w:p>
    <w:p w14:paraId="56E0E403" w14:textId="77777777" w:rsidR="001C16D3" w:rsidRPr="001C16D3" w:rsidRDefault="001C16D3" w:rsidP="001C16D3">
      <w:pPr>
        <w:jc w:val="both"/>
        <w:rPr>
          <w:b/>
          <w:sz w:val="24"/>
          <w:szCs w:val="24"/>
        </w:rPr>
      </w:pPr>
    </w:p>
    <w:p w14:paraId="189359B8" w14:textId="21AE9C55" w:rsidR="001C16D3" w:rsidRPr="001C16D3" w:rsidRDefault="001C16D3" w:rsidP="001C16D3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ADILTON PIETRO BIASI</w:t>
      </w:r>
    </w:p>
    <w:p w14:paraId="67E5B2B2" w14:textId="7D75701A" w:rsidR="001C16D3" w:rsidRPr="001C16D3" w:rsidRDefault="001C16D3" w:rsidP="001C16D3">
      <w:pPr>
        <w:jc w:val="center"/>
        <w:rPr>
          <w:b/>
          <w:sz w:val="24"/>
          <w:szCs w:val="24"/>
        </w:rPr>
      </w:pPr>
      <w:proofErr w:type="spellStart"/>
      <w:r w:rsidRPr="001C16D3">
        <w:rPr>
          <w:b/>
          <w:sz w:val="24"/>
          <w:szCs w:val="24"/>
          <w:lang w:val="es-ES_tradnl"/>
        </w:rPr>
        <w:t>Diretor</w:t>
      </w:r>
      <w:proofErr w:type="spellEnd"/>
      <w:r w:rsidRPr="001C16D3">
        <w:rPr>
          <w:b/>
          <w:sz w:val="24"/>
          <w:szCs w:val="24"/>
          <w:lang w:val="es-ES_tradnl"/>
        </w:rPr>
        <w:t xml:space="preserve"> de</w:t>
      </w:r>
      <w:r>
        <w:rPr>
          <w:b/>
          <w:sz w:val="24"/>
          <w:szCs w:val="24"/>
          <w:lang w:val="es-ES_tradnl"/>
        </w:rPr>
        <w:t xml:space="preserve"> </w:t>
      </w:r>
      <w:proofErr w:type="spellStart"/>
      <w:r w:rsidRPr="001C16D3">
        <w:rPr>
          <w:b/>
          <w:sz w:val="24"/>
          <w:szCs w:val="24"/>
          <w:lang w:val="es-ES_tradnl"/>
        </w:rPr>
        <w:t>Administração</w:t>
      </w:r>
      <w:proofErr w:type="spellEnd"/>
    </w:p>
    <w:p w14:paraId="7205421C" w14:textId="77777777" w:rsidR="001C16D3" w:rsidRPr="00C34A7C" w:rsidRDefault="001C16D3" w:rsidP="001C16D3">
      <w:pPr>
        <w:jc w:val="center"/>
        <w:rPr>
          <w:rFonts w:ascii="Arial" w:hAnsi="Arial" w:cs="Arial"/>
          <w:sz w:val="24"/>
          <w:szCs w:val="24"/>
        </w:rPr>
      </w:pP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C7A6" w14:textId="77777777" w:rsidR="00DB7239" w:rsidRDefault="00DB7239">
      <w:r>
        <w:separator/>
      </w:r>
    </w:p>
  </w:endnote>
  <w:endnote w:type="continuationSeparator" w:id="0">
    <w:p w14:paraId="4EC4EFCF" w14:textId="77777777" w:rsidR="00DB7239" w:rsidRDefault="00D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71CA" w14:textId="77777777" w:rsidR="00DB7239" w:rsidRDefault="00DB7239">
      <w:r>
        <w:separator/>
      </w:r>
    </w:p>
  </w:footnote>
  <w:footnote w:type="continuationSeparator" w:id="0">
    <w:p w14:paraId="264B3F8D" w14:textId="77777777" w:rsidR="00DB7239" w:rsidRDefault="00DB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16D3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3F23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B7239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2022-11-10T19:50:00Z</dcterms:created>
  <dcterms:modified xsi:type="dcterms:W3CDTF">2022-11-10T19:54:00Z</dcterms:modified>
</cp:coreProperties>
</file>