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04E06" w:rsidRPr="00F52A67" w14:paraId="6780062F" w14:textId="77777777" w:rsidTr="00E91754">
        <w:tc>
          <w:tcPr>
            <w:tcW w:w="9742" w:type="dxa"/>
          </w:tcPr>
          <w:p w14:paraId="17A97890" w14:textId="77777777" w:rsidR="00D04E06" w:rsidRPr="00F52A67" w:rsidRDefault="00D04E06" w:rsidP="00E91754">
            <w:pPr>
              <w:pStyle w:val="TextosemFormatao1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F52A67">
              <w:rPr>
                <w:rFonts w:ascii="Times New Roman" w:hAnsi="Times New Roman"/>
                <w:sz w:val="28"/>
              </w:rPr>
              <w:tab/>
            </w:r>
          </w:p>
          <w:p w14:paraId="5B82EAF4" w14:textId="50F6E43D" w:rsidR="00D04E06" w:rsidRPr="00F52A67" w:rsidRDefault="00D04E06" w:rsidP="00E91754">
            <w:pPr>
              <w:pStyle w:val="TextosemFormatao1"/>
              <w:widowControl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DECRETO N°</w:t>
            </w:r>
            <w:r w:rsidR="002F380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1D73E8"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 w:rsidR="00470BE9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, DE </w:t>
            </w:r>
            <w:r w:rsidR="005F5C44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 DE </w:t>
            </w:r>
            <w:r w:rsidR="00470BE9">
              <w:rPr>
                <w:rFonts w:ascii="Times New Roman" w:hAnsi="Times New Roman"/>
                <w:b/>
                <w:sz w:val="32"/>
                <w:szCs w:val="32"/>
              </w:rPr>
              <w:t>JANEIRO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 DE 202</w:t>
            </w:r>
            <w:r w:rsidR="00470BE9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487C66C9" w14:textId="77777777" w:rsidR="00D04E06" w:rsidRPr="00F52A67" w:rsidRDefault="00D04E06" w:rsidP="00E91754">
            <w:pPr>
              <w:pStyle w:val="TextosemFormatao1"/>
              <w:widowControl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79B2BF4" w14:textId="77777777" w:rsidR="00244581" w:rsidRPr="00A776D2" w:rsidRDefault="00244581" w:rsidP="00D04E06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2814A298" w14:textId="6B78394E" w:rsidR="00D04E06" w:rsidRPr="00A776D2" w:rsidRDefault="005975C9" w:rsidP="005B49D3">
      <w:pPr>
        <w:pStyle w:val="TextosemFormatao1"/>
        <w:ind w:left="2832" w:firstLine="3"/>
        <w:jc w:val="both"/>
        <w:rPr>
          <w:rFonts w:ascii="Times New Roman" w:hAnsi="Times New Roman"/>
          <w:b/>
          <w:i/>
          <w:sz w:val="24"/>
          <w:szCs w:val="24"/>
        </w:rPr>
      </w:pPr>
      <w:r w:rsidRPr="00A776D2">
        <w:rPr>
          <w:rFonts w:ascii="Times New Roman" w:hAnsi="Times New Roman"/>
          <w:b/>
          <w:i/>
          <w:sz w:val="24"/>
          <w:szCs w:val="24"/>
        </w:rPr>
        <w:t>“</w:t>
      </w:r>
      <w:r w:rsidR="008A72CE" w:rsidRPr="005F5C44">
        <w:rPr>
          <w:rFonts w:ascii="Times New Roman" w:hAnsi="Times New Roman"/>
          <w:b/>
          <w:i/>
          <w:sz w:val="24"/>
          <w:szCs w:val="24"/>
        </w:rPr>
        <w:t xml:space="preserve">CONCEDE REVISÃO GERAL ANUAL AOS SERVIDORES PÚBLICOS MUNICIPAIS, NA FORMA DA LEI </w:t>
      </w:r>
      <w:r w:rsidR="008A72CE">
        <w:rPr>
          <w:rFonts w:ascii="Times New Roman" w:hAnsi="Times New Roman"/>
          <w:b/>
          <w:i/>
          <w:sz w:val="24"/>
          <w:szCs w:val="24"/>
        </w:rPr>
        <w:t xml:space="preserve">COMPLEMENTAR Nº </w:t>
      </w:r>
      <w:r w:rsidR="008A72CE" w:rsidRPr="005F5C44">
        <w:rPr>
          <w:rFonts w:ascii="Times New Roman" w:hAnsi="Times New Roman"/>
          <w:b/>
          <w:i/>
          <w:sz w:val="24"/>
          <w:szCs w:val="24"/>
        </w:rPr>
        <w:t>1.328/2021 E DÁ OUTRAS PROVIDÊNCIAS</w:t>
      </w:r>
      <w:r w:rsidR="005F5C44" w:rsidRPr="005F5C44">
        <w:rPr>
          <w:rFonts w:ascii="Times New Roman" w:hAnsi="Times New Roman"/>
          <w:b/>
          <w:i/>
          <w:sz w:val="24"/>
          <w:szCs w:val="24"/>
        </w:rPr>
        <w:t>.</w:t>
      </w:r>
      <w:r w:rsidR="00BB261F" w:rsidRPr="00A776D2">
        <w:rPr>
          <w:rFonts w:ascii="Times New Roman" w:hAnsi="Times New Roman"/>
          <w:b/>
          <w:i/>
          <w:sz w:val="24"/>
          <w:szCs w:val="24"/>
        </w:rPr>
        <w:t>”</w:t>
      </w:r>
      <w:r w:rsidR="00D04E06" w:rsidRPr="00A776D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41F6345" w14:textId="77777777" w:rsidR="00244581" w:rsidRPr="00A776D2" w:rsidRDefault="00244581" w:rsidP="00D04E06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45AF7798" w14:textId="722C9A50" w:rsidR="00DA092D" w:rsidRPr="00A776D2" w:rsidRDefault="00D04E06" w:rsidP="00010C12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b/>
          <w:i/>
          <w:sz w:val="24"/>
          <w:szCs w:val="24"/>
        </w:rPr>
        <w:t>M</w:t>
      </w:r>
      <w:r w:rsidR="00470BE9">
        <w:rPr>
          <w:rFonts w:ascii="Times New Roman" w:hAnsi="Times New Roman"/>
          <w:b/>
          <w:i/>
          <w:sz w:val="24"/>
          <w:szCs w:val="24"/>
        </w:rPr>
        <w:t>OACIR GÖTZ</w:t>
      </w:r>
      <w:r w:rsidRPr="00A776D2">
        <w:rPr>
          <w:rFonts w:ascii="Times New Roman" w:hAnsi="Times New Roman"/>
          <w:sz w:val="24"/>
          <w:szCs w:val="24"/>
        </w:rPr>
        <w:t xml:space="preserve">, </w:t>
      </w:r>
      <w:r w:rsidR="00DA092D" w:rsidRPr="00A776D2">
        <w:rPr>
          <w:rFonts w:ascii="Times New Roman" w:hAnsi="Times New Roman"/>
          <w:sz w:val="24"/>
          <w:szCs w:val="24"/>
        </w:rPr>
        <w:t xml:space="preserve">Prefeito </w:t>
      </w:r>
      <w:r w:rsidR="00470BE9">
        <w:rPr>
          <w:rFonts w:ascii="Times New Roman" w:hAnsi="Times New Roman"/>
          <w:sz w:val="24"/>
          <w:szCs w:val="24"/>
        </w:rPr>
        <w:t xml:space="preserve">em Exercício do </w:t>
      </w:r>
      <w:r w:rsidR="00470BE9" w:rsidRPr="00A776D2">
        <w:rPr>
          <w:rFonts w:ascii="Times New Roman" w:hAnsi="Times New Roman"/>
          <w:sz w:val="24"/>
          <w:szCs w:val="24"/>
        </w:rPr>
        <w:t>Municíp</w:t>
      </w:r>
      <w:r w:rsidR="00470BE9">
        <w:rPr>
          <w:rFonts w:ascii="Times New Roman" w:hAnsi="Times New Roman"/>
          <w:sz w:val="24"/>
          <w:szCs w:val="24"/>
        </w:rPr>
        <w:t>io</w:t>
      </w:r>
      <w:r w:rsidR="00DA092D" w:rsidRPr="00A776D2">
        <w:rPr>
          <w:rFonts w:ascii="Times New Roman" w:hAnsi="Times New Roman"/>
          <w:sz w:val="24"/>
          <w:szCs w:val="24"/>
        </w:rPr>
        <w:t xml:space="preserve"> de Sul Brasil, Estado de Santa Catarina, no uso das atribuições legais, de conformidade com o disposto no artigo 41, inciso VII da Lei Orgânica Municipal.</w:t>
      </w:r>
    </w:p>
    <w:p w14:paraId="778BE7F8" w14:textId="77777777" w:rsidR="00DA092D" w:rsidRPr="00A776D2" w:rsidRDefault="00DA092D" w:rsidP="00DA092D">
      <w:pPr>
        <w:pStyle w:val="TextosemFormatao1"/>
        <w:widowControl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D4F088F" w14:textId="402AB3CF" w:rsidR="00DA092D" w:rsidRPr="00A776D2" w:rsidRDefault="00DA092D" w:rsidP="00DA092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b/>
          <w:sz w:val="24"/>
          <w:szCs w:val="24"/>
        </w:rPr>
        <w:t>D E C R E T A:</w:t>
      </w:r>
    </w:p>
    <w:p w14:paraId="6C082C57" w14:textId="77777777" w:rsidR="00DA092D" w:rsidRPr="00A776D2" w:rsidRDefault="00DA092D" w:rsidP="00DA092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3C8EF53B" w14:textId="4E8FD3CD" w:rsidR="00E569FD" w:rsidRDefault="00DA092D" w:rsidP="00010C12">
      <w:pPr>
        <w:ind w:firstLine="708"/>
        <w:jc w:val="both"/>
        <w:rPr>
          <w:sz w:val="24"/>
          <w:szCs w:val="24"/>
        </w:rPr>
      </w:pPr>
      <w:r w:rsidRPr="00A776D2">
        <w:rPr>
          <w:b/>
          <w:sz w:val="24"/>
          <w:szCs w:val="24"/>
        </w:rPr>
        <w:t>Art. 1º</w:t>
      </w:r>
      <w:r w:rsidRPr="00A776D2">
        <w:rPr>
          <w:sz w:val="24"/>
          <w:szCs w:val="24"/>
        </w:rPr>
        <w:t xml:space="preserve">. </w:t>
      </w:r>
      <w:r w:rsidR="00E569FD" w:rsidRPr="00E569FD">
        <w:rPr>
          <w:sz w:val="24"/>
          <w:szCs w:val="24"/>
        </w:rPr>
        <w:t>Concede revisão geral anual, de que trata o art. 37, inciso X, da Constituição Federal, aos Servidores Públicos Municipais, em percentual de recomposição de 5,90% (cinco inteiros e noventa centésimos por cento), o que corresponde a inflação registrada pelo índice indexador do IPCA, durante o período acumulado de 01 de janeiro de 2022 a 31 de dezembro de 2022.</w:t>
      </w:r>
    </w:p>
    <w:p w14:paraId="705297DE" w14:textId="77777777" w:rsidR="00E569FD" w:rsidRPr="00E569FD" w:rsidRDefault="00E569FD" w:rsidP="00E569FD">
      <w:pPr>
        <w:ind w:firstLine="2835"/>
        <w:jc w:val="both"/>
        <w:rPr>
          <w:sz w:val="24"/>
          <w:szCs w:val="24"/>
        </w:rPr>
      </w:pPr>
    </w:p>
    <w:p w14:paraId="18C68D2E" w14:textId="4F486C91" w:rsidR="00E569FD" w:rsidRDefault="00E569FD" w:rsidP="00010C12">
      <w:pPr>
        <w:ind w:firstLine="708"/>
        <w:jc w:val="both"/>
        <w:rPr>
          <w:sz w:val="24"/>
          <w:szCs w:val="24"/>
        </w:rPr>
      </w:pPr>
      <w:r w:rsidRPr="00E569FD">
        <w:rPr>
          <w:b/>
          <w:bCs/>
          <w:sz w:val="24"/>
          <w:szCs w:val="24"/>
        </w:rPr>
        <w:t>Parágrafo Único</w:t>
      </w:r>
      <w:r w:rsidRPr="00E569FD">
        <w:rPr>
          <w:sz w:val="24"/>
          <w:szCs w:val="24"/>
        </w:rPr>
        <w:t xml:space="preserve">: O disposto no caput deste artigo não abrange os servidores que possuem regramento próprio e perceberam aumento diferenciado do disposto na Lei Complementar </w:t>
      </w:r>
      <w:r w:rsidR="00010C12" w:rsidRPr="00010C12">
        <w:rPr>
          <w:sz w:val="24"/>
          <w:szCs w:val="24"/>
        </w:rPr>
        <w:t>Nº 385/2001</w:t>
      </w:r>
      <w:r w:rsidR="00010C12">
        <w:rPr>
          <w:sz w:val="24"/>
          <w:szCs w:val="24"/>
        </w:rPr>
        <w:t xml:space="preserve"> e suas alterações, </w:t>
      </w:r>
      <w:r w:rsidRPr="00E569FD">
        <w:rPr>
          <w:sz w:val="24"/>
          <w:szCs w:val="24"/>
        </w:rPr>
        <w:t>no âmbito do magistério público municipal, bem como aos Agentes Comunitários de Saúde e dos Agentes de Combate às Endemias, que perceberam aumento através da Emenda Constitucional 120, que alterou o Art. 198, da Constituição Federal.</w:t>
      </w:r>
    </w:p>
    <w:p w14:paraId="1936E337" w14:textId="77777777" w:rsidR="00E569FD" w:rsidRPr="00E569FD" w:rsidRDefault="00E569FD" w:rsidP="00E569FD">
      <w:pPr>
        <w:ind w:firstLine="2835"/>
        <w:jc w:val="both"/>
        <w:rPr>
          <w:sz w:val="24"/>
          <w:szCs w:val="24"/>
        </w:rPr>
      </w:pPr>
    </w:p>
    <w:p w14:paraId="1422DC34" w14:textId="69B7665B" w:rsidR="00E569FD" w:rsidRDefault="00E569FD" w:rsidP="00010C12">
      <w:pPr>
        <w:ind w:firstLine="708"/>
        <w:jc w:val="both"/>
        <w:rPr>
          <w:sz w:val="24"/>
          <w:szCs w:val="24"/>
        </w:rPr>
      </w:pPr>
      <w:r w:rsidRPr="00E569FD">
        <w:rPr>
          <w:b/>
          <w:bCs/>
          <w:sz w:val="24"/>
          <w:szCs w:val="24"/>
        </w:rPr>
        <w:t>Art. 2º</w:t>
      </w:r>
      <w:r w:rsidRPr="00E569FD">
        <w:rPr>
          <w:b/>
          <w:bCs/>
          <w:sz w:val="24"/>
          <w:szCs w:val="24"/>
        </w:rPr>
        <w:t>.</w:t>
      </w:r>
      <w:r w:rsidRPr="00E569FD">
        <w:rPr>
          <w:sz w:val="24"/>
          <w:szCs w:val="24"/>
        </w:rPr>
        <w:t xml:space="preserve"> As despesas decorrentes do presente Decreto correrão por conta do orçamento vigente em cada exercício financeiro.</w:t>
      </w:r>
    </w:p>
    <w:p w14:paraId="7DAADF57" w14:textId="77777777" w:rsidR="00E569FD" w:rsidRPr="00E569FD" w:rsidRDefault="00E569FD" w:rsidP="00E569FD">
      <w:pPr>
        <w:ind w:firstLine="2835"/>
        <w:jc w:val="both"/>
        <w:rPr>
          <w:sz w:val="24"/>
          <w:szCs w:val="24"/>
        </w:rPr>
      </w:pPr>
    </w:p>
    <w:p w14:paraId="074DA681" w14:textId="1FB46479" w:rsidR="00DA092D" w:rsidRPr="00A776D2" w:rsidRDefault="00E569FD" w:rsidP="00010C12">
      <w:pPr>
        <w:ind w:firstLine="708"/>
        <w:jc w:val="both"/>
        <w:rPr>
          <w:sz w:val="24"/>
          <w:szCs w:val="24"/>
        </w:rPr>
      </w:pPr>
      <w:r w:rsidRPr="00E569FD">
        <w:rPr>
          <w:b/>
          <w:bCs/>
          <w:sz w:val="24"/>
          <w:szCs w:val="24"/>
        </w:rPr>
        <w:t>Art. 3º</w:t>
      </w:r>
      <w:r w:rsidRPr="00E569FD">
        <w:rPr>
          <w:b/>
          <w:bCs/>
          <w:sz w:val="24"/>
          <w:szCs w:val="24"/>
        </w:rPr>
        <w:t>.</w:t>
      </w:r>
      <w:r w:rsidRPr="00E569FD">
        <w:rPr>
          <w:sz w:val="24"/>
          <w:szCs w:val="24"/>
        </w:rPr>
        <w:t xml:space="preserve"> </w:t>
      </w:r>
      <w:r w:rsidR="00DA092D" w:rsidRPr="00A776D2">
        <w:rPr>
          <w:sz w:val="24"/>
          <w:szCs w:val="24"/>
        </w:rPr>
        <w:t>Este Decreto entra em vigor na data de sua publicação Vinculada ao DOM, conforme Lei Municipal nº 1.027 de 06 de abril de 2015, Diário Oficial dos Municípios.</w:t>
      </w:r>
    </w:p>
    <w:p w14:paraId="48F96241" w14:textId="77777777" w:rsidR="00DA092D" w:rsidRPr="00A776D2" w:rsidRDefault="00DA092D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223B24B7" w14:textId="51CF91C3" w:rsidR="00DA092D" w:rsidRPr="00A776D2" w:rsidRDefault="00DA092D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b/>
          <w:sz w:val="24"/>
          <w:szCs w:val="24"/>
        </w:rPr>
        <w:t xml:space="preserve">Art. </w:t>
      </w:r>
      <w:r w:rsidR="00E569FD">
        <w:rPr>
          <w:rFonts w:ascii="Times New Roman" w:hAnsi="Times New Roman"/>
          <w:b/>
          <w:sz w:val="24"/>
          <w:szCs w:val="24"/>
        </w:rPr>
        <w:t>4</w:t>
      </w:r>
      <w:r w:rsidRPr="00A776D2">
        <w:rPr>
          <w:rFonts w:ascii="Times New Roman" w:hAnsi="Times New Roman"/>
          <w:b/>
          <w:sz w:val="24"/>
          <w:szCs w:val="24"/>
        </w:rPr>
        <w:t>°.</w:t>
      </w:r>
      <w:r w:rsidRPr="00A776D2">
        <w:rPr>
          <w:rFonts w:ascii="Times New Roman" w:hAnsi="Times New Roman"/>
          <w:sz w:val="24"/>
          <w:szCs w:val="24"/>
        </w:rPr>
        <w:t xml:space="preserve"> Ficam revogadas as disposições em contrário</w:t>
      </w:r>
      <w:r w:rsidR="00C15972">
        <w:rPr>
          <w:rFonts w:ascii="Times New Roman" w:hAnsi="Times New Roman"/>
          <w:sz w:val="24"/>
          <w:szCs w:val="24"/>
        </w:rPr>
        <w:t>.</w:t>
      </w:r>
    </w:p>
    <w:p w14:paraId="51FC56CC" w14:textId="77777777" w:rsidR="00DA092D" w:rsidRPr="00A776D2" w:rsidRDefault="00DA092D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</w:p>
    <w:p w14:paraId="589AB38A" w14:textId="56A8A524" w:rsidR="00DA092D" w:rsidRDefault="00DA092D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 xml:space="preserve"> </w:t>
      </w:r>
      <w:r w:rsidRPr="00A776D2">
        <w:rPr>
          <w:rFonts w:ascii="Times New Roman" w:hAnsi="Times New Roman"/>
          <w:sz w:val="24"/>
          <w:szCs w:val="24"/>
        </w:rPr>
        <w:tab/>
        <w:t xml:space="preserve">Gabinete do Prefeito Municipal de Sul Brasil, aos </w:t>
      </w:r>
      <w:r w:rsidR="008A72CE">
        <w:rPr>
          <w:rFonts w:ascii="Times New Roman" w:hAnsi="Times New Roman"/>
          <w:sz w:val="24"/>
          <w:szCs w:val="24"/>
        </w:rPr>
        <w:t>16</w:t>
      </w:r>
      <w:r w:rsidRPr="00A776D2">
        <w:rPr>
          <w:rFonts w:ascii="Times New Roman" w:hAnsi="Times New Roman"/>
          <w:sz w:val="24"/>
          <w:szCs w:val="24"/>
        </w:rPr>
        <w:t xml:space="preserve"> de </w:t>
      </w:r>
      <w:r w:rsidR="00470BE9">
        <w:rPr>
          <w:rFonts w:ascii="Times New Roman" w:hAnsi="Times New Roman"/>
          <w:sz w:val="24"/>
          <w:szCs w:val="24"/>
        </w:rPr>
        <w:t>janeiro</w:t>
      </w:r>
      <w:r w:rsidRPr="00A776D2">
        <w:rPr>
          <w:rFonts w:ascii="Times New Roman" w:hAnsi="Times New Roman"/>
          <w:sz w:val="24"/>
          <w:szCs w:val="24"/>
        </w:rPr>
        <w:t xml:space="preserve"> de 202</w:t>
      </w:r>
      <w:r w:rsidR="00470BE9">
        <w:rPr>
          <w:rFonts w:ascii="Times New Roman" w:hAnsi="Times New Roman"/>
          <w:sz w:val="24"/>
          <w:szCs w:val="24"/>
        </w:rPr>
        <w:t>3</w:t>
      </w:r>
      <w:r w:rsidRPr="00A776D2">
        <w:rPr>
          <w:rFonts w:ascii="Times New Roman" w:hAnsi="Times New Roman"/>
          <w:sz w:val="24"/>
          <w:szCs w:val="24"/>
        </w:rPr>
        <w:t>.</w:t>
      </w:r>
    </w:p>
    <w:p w14:paraId="428BD3A8" w14:textId="77777777" w:rsidR="00470BE9" w:rsidRPr="00A776D2" w:rsidRDefault="00470BE9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6F528FA" w14:textId="4AB76C4C" w:rsidR="005975C9" w:rsidRPr="00A776D2" w:rsidRDefault="005975C9" w:rsidP="005975C9">
      <w:pPr>
        <w:pStyle w:val="TextosemFormatao1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47398FD" w14:textId="34C402C4" w:rsidR="005975C9" w:rsidRPr="00A776D2" w:rsidRDefault="005975C9" w:rsidP="00A776D2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_________________________________</w:t>
      </w:r>
    </w:p>
    <w:p w14:paraId="01C0D610" w14:textId="450BD834" w:rsidR="005975C9" w:rsidRPr="00A776D2" w:rsidRDefault="005975C9" w:rsidP="005975C9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M</w:t>
      </w:r>
      <w:r w:rsidR="00470BE9">
        <w:rPr>
          <w:rFonts w:ascii="Times New Roman" w:hAnsi="Times New Roman"/>
          <w:sz w:val="24"/>
          <w:szCs w:val="24"/>
        </w:rPr>
        <w:t>OACIR GÖTZ</w:t>
      </w:r>
    </w:p>
    <w:p w14:paraId="5DE0E779" w14:textId="34903DDB" w:rsidR="005975C9" w:rsidRPr="00A776D2" w:rsidRDefault="005975C9" w:rsidP="005975C9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 xml:space="preserve">Prefeito </w:t>
      </w:r>
      <w:r w:rsidR="00470BE9">
        <w:rPr>
          <w:rFonts w:ascii="Times New Roman" w:hAnsi="Times New Roman"/>
          <w:sz w:val="24"/>
          <w:szCs w:val="24"/>
        </w:rPr>
        <w:t xml:space="preserve">em Exercício </w:t>
      </w:r>
      <w:r w:rsidRPr="00A776D2">
        <w:rPr>
          <w:rFonts w:ascii="Times New Roman" w:hAnsi="Times New Roman"/>
          <w:sz w:val="24"/>
          <w:szCs w:val="24"/>
        </w:rPr>
        <w:t>de Sul Brasil</w:t>
      </w:r>
    </w:p>
    <w:p w14:paraId="181CE7A0" w14:textId="77777777" w:rsidR="005975C9" w:rsidRPr="00A776D2" w:rsidRDefault="005975C9" w:rsidP="005975C9">
      <w:pPr>
        <w:pStyle w:val="TextosemFormatao1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9976425" w14:textId="72722EB6" w:rsidR="005975C9" w:rsidRDefault="005975C9" w:rsidP="005975C9">
      <w:pPr>
        <w:pStyle w:val="TextosemFormatao1"/>
        <w:ind w:left="2835" w:hanging="2835"/>
        <w:jc w:val="right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REGISTRADO E PUBLICADO NA DATA SUPRA:</w:t>
      </w:r>
    </w:p>
    <w:p w14:paraId="2176E492" w14:textId="77777777" w:rsidR="00470BE9" w:rsidRPr="00A776D2" w:rsidRDefault="00470BE9" w:rsidP="005975C9">
      <w:pPr>
        <w:pStyle w:val="TextosemFormatao1"/>
        <w:ind w:left="2835" w:hanging="2835"/>
        <w:jc w:val="right"/>
        <w:rPr>
          <w:rFonts w:ascii="Times New Roman" w:hAnsi="Times New Roman"/>
          <w:sz w:val="24"/>
          <w:szCs w:val="24"/>
        </w:rPr>
      </w:pPr>
    </w:p>
    <w:p w14:paraId="0DB63E8E" w14:textId="75DEF6EE" w:rsidR="005975C9" w:rsidRPr="00A776D2" w:rsidRDefault="005975C9" w:rsidP="005975C9">
      <w:pPr>
        <w:pStyle w:val="TextosemFormatao1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 xml:space="preserve"> </w:t>
      </w:r>
    </w:p>
    <w:p w14:paraId="238A961E" w14:textId="6073E832" w:rsidR="005975C9" w:rsidRPr="00A776D2" w:rsidRDefault="005975C9" w:rsidP="005975C9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______________________________</w:t>
      </w:r>
    </w:p>
    <w:p w14:paraId="16ADD026" w14:textId="6CD7CA0A" w:rsidR="005975C9" w:rsidRPr="00A776D2" w:rsidRDefault="005975C9" w:rsidP="005975C9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ADILTON PIETRO BIASI</w:t>
      </w:r>
    </w:p>
    <w:p w14:paraId="313748CD" w14:textId="70E93B4C" w:rsidR="005975C9" w:rsidRPr="00A776D2" w:rsidRDefault="005975C9" w:rsidP="00A776D2">
      <w:pPr>
        <w:pStyle w:val="TextosemFormatao1"/>
        <w:widowControl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Diretor de Administração</w:t>
      </w:r>
    </w:p>
    <w:sectPr w:rsidR="005975C9" w:rsidRPr="00A776D2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61CB" w14:textId="77777777" w:rsidR="000D6806" w:rsidRDefault="000D6806">
      <w:r>
        <w:separator/>
      </w:r>
    </w:p>
  </w:endnote>
  <w:endnote w:type="continuationSeparator" w:id="0">
    <w:p w14:paraId="1098A729" w14:textId="77777777" w:rsidR="000D6806" w:rsidRDefault="000D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6C1F51D6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2F380C">
      <w:rPr>
        <w:rFonts w:ascii="Arial" w:hAnsi="Arial" w:cs="Arial"/>
        <w:color w:val="202124"/>
        <w:sz w:val="21"/>
        <w:szCs w:val="21"/>
        <w:shd w:val="clear" w:color="auto" w:fill="FFFFFF"/>
      </w:rPr>
      <w:t>58</w:t>
    </w:r>
    <w:r w:rsidR="00A776D2">
      <w:rPr>
        <w:rFonts w:ascii="Arial" w:hAnsi="Arial" w:cs="Arial"/>
        <w:color w:val="202124"/>
        <w:sz w:val="21"/>
        <w:szCs w:val="21"/>
        <w:shd w:val="clear" w:color="auto" w:fill="FFFFFF"/>
      </w:rPr>
      <w:t>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2F380C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DC0F" w14:textId="77777777" w:rsidR="000D6806" w:rsidRDefault="000D6806">
      <w:r>
        <w:separator/>
      </w:r>
    </w:p>
  </w:footnote>
  <w:footnote w:type="continuationSeparator" w:id="0">
    <w:p w14:paraId="62DE7D44" w14:textId="77777777" w:rsidR="000D6806" w:rsidRDefault="000D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785727222">
    <w:abstractNumId w:val="2"/>
  </w:num>
  <w:num w:numId="2" w16cid:durableId="2117945890">
    <w:abstractNumId w:val="10"/>
  </w:num>
  <w:num w:numId="3" w16cid:durableId="1985086632">
    <w:abstractNumId w:val="5"/>
  </w:num>
  <w:num w:numId="4" w16cid:durableId="2141341131">
    <w:abstractNumId w:val="7"/>
  </w:num>
  <w:num w:numId="5" w16cid:durableId="1472793603">
    <w:abstractNumId w:val="1"/>
  </w:num>
  <w:num w:numId="6" w16cid:durableId="1931968201">
    <w:abstractNumId w:val="13"/>
  </w:num>
  <w:num w:numId="7" w16cid:durableId="1398823397">
    <w:abstractNumId w:val="11"/>
  </w:num>
  <w:num w:numId="8" w16cid:durableId="1132094064">
    <w:abstractNumId w:val="6"/>
  </w:num>
  <w:num w:numId="9" w16cid:durableId="51931788">
    <w:abstractNumId w:val="3"/>
  </w:num>
  <w:num w:numId="10" w16cid:durableId="395393925">
    <w:abstractNumId w:val="9"/>
  </w:num>
  <w:num w:numId="11" w16cid:durableId="732972022">
    <w:abstractNumId w:val="8"/>
  </w:num>
  <w:num w:numId="12" w16cid:durableId="1276671019">
    <w:abstractNumId w:val="12"/>
  </w:num>
  <w:num w:numId="13" w16cid:durableId="1413743071">
    <w:abstractNumId w:val="0"/>
  </w:num>
  <w:num w:numId="14" w16cid:durableId="2028747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C1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4785E"/>
    <w:rsid w:val="00053704"/>
    <w:rsid w:val="00056FA9"/>
    <w:rsid w:val="00062FB3"/>
    <w:rsid w:val="0006621C"/>
    <w:rsid w:val="00071821"/>
    <w:rsid w:val="00074E09"/>
    <w:rsid w:val="000810B6"/>
    <w:rsid w:val="000943C9"/>
    <w:rsid w:val="0009552E"/>
    <w:rsid w:val="000A1094"/>
    <w:rsid w:val="000A53B7"/>
    <w:rsid w:val="000C15D8"/>
    <w:rsid w:val="000C5D5E"/>
    <w:rsid w:val="000C64C9"/>
    <w:rsid w:val="000D0D94"/>
    <w:rsid w:val="000D6806"/>
    <w:rsid w:val="000D7E99"/>
    <w:rsid w:val="000E49FC"/>
    <w:rsid w:val="000E6376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B36B9"/>
    <w:rsid w:val="001C12D1"/>
    <w:rsid w:val="001C3F5C"/>
    <w:rsid w:val="001C55EB"/>
    <w:rsid w:val="001D5B9E"/>
    <w:rsid w:val="001D73E8"/>
    <w:rsid w:val="001E4A6E"/>
    <w:rsid w:val="001E5373"/>
    <w:rsid w:val="001E5BC2"/>
    <w:rsid w:val="001E7BE6"/>
    <w:rsid w:val="001F011E"/>
    <w:rsid w:val="001F59E7"/>
    <w:rsid w:val="001F755E"/>
    <w:rsid w:val="0021504C"/>
    <w:rsid w:val="00221A9D"/>
    <w:rsid w:val="00222F97"/>
    <w:rsid w:val="002266C6"/>
    <w:rsid w:val="00233D62"/>
    <w:rsid w:val="002352AE"/>
    <w:rsid w:val="00244581"/>
    <w:rsid w:val="00247DA7"/>
    <w:rsid w:val="00250FB1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80C"/>
    <w:rsid w:val="002F3F1F"/>
    <w:rsid w:val="00306BCC"/>
    <w:rsid w:val="003307F8"/>
    <w:rsid w:val="00331E2D"/>
    <w:rsid w:val="00336147"/>
    <w:rsid w:val="0033783A"/>
    <w:rsid w:val="00345067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0725"/>
    <w:rsid w:val="00433B0C"/>
    <w:rsid w:val="00457D1E"/>
    <w:rsid w:val="0046790E"/>
    <w:rsid w:val="00470BE9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500C5"/>
    <w:rsid w:val="0055185C"/>
    <w:rsid w:val="00575CDC"/>
    <w:rsid w:val="00580C0B"/>
    <w:rsid w:val="00587445"/>
    <w:rsid w:val="0059273D"/>
    <w:rsid w:val="00593E33"/>
    <w:rsid w:val="005975C9"/>
    <w:rsid w:val="005A5509"/>
    <w:rsid w:val="005B1DC8"/>
    <w:rsid w:val="005B49D3"/>
    <w:rsid w:val="005D29D9"/>
    <w:rsid w:val="005E1A64"/>
    <w:rsid w:val="005F5C44"/>
    <w:rsid w:val="0060597D"/>
    <w:rsid w:val="00610C8F"/>
    <w:rsid w:val="00613653"/>
    <w:rsid w:val="006211DC"/>
    <w:rsid w:val="00621C35"/>
    <w:rsid w:val="00623BDB"/>
    <w:rsid w:val="006253DC"/>
    <w:rsid w:val="00633D90"/>
    <w:rsid w:val="00643B28"/>
    <w:rsid w:val="00644ACC"/>
    <w:rsid w:val="0066113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A72CE"/>
    <w:rsid w:val="008B0A4E"/>
    <w:rsid w:val="008B4E9B"/>
    <w:rsid w:val="008C118A"/>
    <w:rsid w:val="008C290D"/>
    <w:rsid w:val="008C4DD6"/>
    <w:rsid w:val="008D40A0"/>
    <w:rsid w:val="008D4952"/>
    <w:rsid w:val="00911F63"/>
    <w:rsid w:val="00913456"/>
    <w:rsid w:val="00915744"/>
    <w:rsid w:val="00916F53"/>
    <w:rsid w:val="0092321C"/>
    <w:rsid w:val="00932203"/>
    <w:rsid w:val="009600DA"/>
    <w:rsid w:val="00980D69"/>
    <w:rsid w:val="00982BD4"/>
    <w:rsid w:val="00997510"/>
    <w:rsid w:val="009A2114"/>
    <w:rsid w:val="009B05EB"/>
    <w:rsid w:val="009B1987"/>
    <w:rsid w:val="009D39F8"/>
    <w:rsid w:val="009E2BC1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76D2"/>
    <w:rsid w:val="00A84022"/>
    <w:rsid w:val="00A874E9"/>
    <w:rsid w:val="00A90673"/>
    <w:rsid w:val="00A91F61"/>
    <w:rsid w:val="00AA28AB"/>
    <w:rsid w:val="00AB7164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61F"/>
    <w:rsid w:val="00BB2A5A"/>
    <w:rsid w:val="00BC07B2"/>
    <w:rsid w:val="00BC7745"/>
    <w:rsid w:val="00BD326C"/>
    <w:rsid w:val="00BE54A9"/>
    <w:rsid w:val="00BE7720"/>
    <w:rsid w:val="00BF2A51"/>
    <w:rsid w:val="00C15972"/>
    <w:rsid w:val="00C16868"/>
    <w:rsid w:val="00C24630"/>
    <w:rsid w:val="00C50FDF"/>
    <w:rsid w:val="00C55A26"/>
    <w:rsid w:val="00C666AB"/>
    <w:rsid w:val="00C67D25"/>
    <w:rsid w:val="00C70761"/>
    <w:rsid w:val="00C8356A"/>
    <w:rsid w:val="00C90645"/>
    <w:rsid w:val="00C95C0B"/>
    <w:rsid w:val="00C96456"/>
    <w:rsid w:val="00CA0283"/>
    <w:rsid w:val="00CA2C19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4E06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A020B"/>
    <w:rsid w:val="00DA092D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569FD"/>
    <w:rsid w:val="00E73701"/>
    <w:rsid w:val="00E74365"/>
    <w:rsid w:val="00E74C62"/>
    <w:rsid w:val="00E77BB2"/>
    <w:rsid w:val="00E8231E"/>
    <w:rsid w:val="00E8786B"/>
    <w:rsid w:val="00E87F9C"/>
    <w:rsid w:val="00E93FC2"/>
    <w:rsid w:val="00EA3207"/>
    <w:rsid w:val="00EC48FD"/>
    <w:rsid w:val="00EC6741"/>
    <w:rsid w:val="00EC6C1A"/>
    <w:rsid w:val="00ED78DB"/>
    <w:rsid w:val="00F122B1"/>
    <w:rsid w:val="00F13AF8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70BFA"/>
    <w:rsid w:val="00F94D47"/>
    <w:rsid w:val="00FB0C80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27</cp:revision>
  <cp:lastPrinted>2023-01-16T16:17:00Z</cp:lastPrinted>
  <dcterms:created xsi:type="dcterms:W3CDTF">2021-01-27T10:49:00Z</dcterms:created>
  <dcterms:modified xsi:type="dcterms:W3CDTF">2023-01-16T18:28:00Z</dcterms:modified>
</cp:coreProperties>
</file>