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8FFC" w14:textId="00E26FA7" w:rsidR="008067E8" w:rsidRDefault="008067E8" w:rsidP="008067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N°. 1</w:t>
      </w:r>
      <w:r>
        <w:rPr>
          <w:b/>
          <w:sz w:val="24"/>
          <w:szCs w:val="24"/>
          <w:u w:val="single"/>
        </w:rPr>
        <w:t>20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21</w:t>
      </w:r>
      <w:r>
        <w:rPr>
          <w:b/>
          <w:sz w:val="24"/>
          <w:szCs w:val="24"/>
          <w:u w:val="single"/>
        </w:rPr>
        <w:t xml:space="preserve"> DE MARÇO DE 2023</w:t>
      </w:r>
    </w:p>
    <w:p w14:paraId="20D966F4" w14:textId="77777777" w:rsidR="008067E8" w:rsidRDefault="008067E8" w:rsidP="008067E8">
      <w:pPr>
        <w:jc w:val="both"/>
        <w:rPr>
          <w:b/>
          <w:sz w:val="24"/>
          <w:szCs w:val="24"/>
          <w:u w:val="single"/>
        </w:rPr>
      </w:pPr>
    </w:p>
    <w:p w14:paraId="4F4F5F27" w14:textId="77777777" w:rsidR="008067E8" w:rsidRDefault="008067E8" w:rsidP="008067E8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DA SERVIDORA PÚBLICA MUNICIPAL JAQUELINE DE LIMA POR EXCEPCIONAL INTERESSE PÚBLICO, PARA O CARGO DE AUXILIAR DE SERVIÇOS GERAIS TEMPORÁRIO E DÁ OUTRAS PROVIDÊNCIAS.</w:t>
      </w:r>
    </w:p>
    <w:p w14:paraId="33024412" w14:textId="77777777" w:rsidR="008067E8" w:rsidRDefault="008067E8" w:rsidP="008067E8">
      <w:pPr>
        <w:jc w:val="both"/>
        <w:rPr>
          <w:color w:val="FF0000"/>
          <w:sz w:val="24"/>
          <w:szCs w:val="24"/>
        </w:rPr>
      </w:pPr>
    </w:p>
    <w:p w14:paraId="78FA2567" w14:textId="77777777" w:rsidR="008067E8" w:rsidRDefault="008067E8" w:rsidP="008067E8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2009, Edital nº 002/2023 do Primeiro Processo Seletivo Simplificado de 2023.</w:t>
      </w:r>
    </w:p>
    <w:p w14:paraId="2F79C978" w14:textId="77777777" w:rsidR="008067E8" w:rsidRDefault="008067E8" w:rsidP="008067E8">
      <w:pPr>
        <w:jc w:val="both"/>
        <w:rPr>
          <w:color w:val="FF0000"/>
          <w:sz w:val="24"/>
          <w:szCs w:val="24"/>
        </w:rPr>
      </w:pPr>
    </w:p>
    <w:p w14:paraId="6E32CD8B" w14:textId="77777777" w:rsidR="008067E8" w:rsidRDefault="008067E8" w:rsidP="008067E8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2E043C3E" w14:textId="77777777" w:rsidR="008067E8" w:rsidRDefault="008067E8" w:rsidP="008067E8">
      <w:pPr>
        <w:jc w:val="both"/>
        <w:rPr>
          <w:sz w:val="24"/>
          <w:szCs w:val="24"/>
        </w:rPr>
      </w:pPr>
    </w:p>
    <w:p w14:paraId="7387DBFB" w14:textId="77777777" w:rsidR="008067E8" w:rsidRDefault="008067E8" w:rsidP="00806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3E0F14A2" w14:textId="77777777" w:rsidR="008067E8" w:rsidRDefault="008067E8" w:rsidP="008067E8">
      <w:pPr>
        <w:jc w:val="both"/>
        <w:rPr>
          <w:sz w:val="24"/>
          <w:szCs w:val="24"/>
        </w:rPr>
      </w:pPr>
    </w:p>
    <w:p w14:paraId="63976CC8" w14:textId="78C040B4" w:rsidR="008067E8" w:rsidRDefault="008067E8" w:rsidP="008067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Pr="008067E8">
        <w:rPr>
          <w:b/>
          <w:sz w:val="24"/>
          <w:szCs w:val="24"/>
        </w:rPr>
        <w:t>DIRCE MARIA FLACH DEVENS</w:t>
      </w:r>
    </w:p>
    <w:p w14:paraId="43351E01" w14:textId="77777777" w:rsidR="008067E8" w:rsidRDefault="008067E8" w:rsidP="008067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AUXILIAR DE SERVIÇOS GERAIS  </w:t>
      </w:r>
    </w:p>
    <w:p w14:paraId="67CCF509" w14:textId="77777777" w:rsidR="008067E8" w:rsidRDefault="008067E8" w:rsidP="008067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3CE150F5" w14:textId="16758BFD" w:rsidR="008067E8" w:rsidRDefault="008067E8" w:rsidP="008067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LOTAÇÃO: SECRETARIA MUNICIPAL DE </w:t>
      </w:r>
      <w:r>
        <w:rPr>
          <w:b/>
          <w:sz w:val="24"/>
          <w:szCs w:val="24"/>
        </w:rPr>
        <w:t>ADMINISTRAÇÃO</w:t>
      </w:r>
    </w:p>
    <w:p w14:paraId="2AEB960E" w14:textId="77777777" w:rsidR="008067E8" w:rsidRDefault="008067E8" w:rsidP="008067E8">
      <w:pPr>
        <w:jc w:val="both"/>
        <w:rPr>
          <w:b/>
          <w:sz w:val="24"/>
          <w:szCs w:val="24"/>
        </w:rPr>
      </w:pPr>
    </w:p>
    <w:p w14:paraId="2AE862C4" w14:textId="77777777" w:rsidR="008067E8" w:rsidRDefault="008067E8" w:rsidP="00806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021BE37" w14:textId="77777777" w:rsidR="008067E8" w:rsidRDefault="008067E8" w:rsidP="008067E8">
      <w:pPr>
        <w:jc w:val="both"/>
        <w:rPr>
          <w:sz w:val="24"/>
          <w:szCs w:val="24"/>
        </w:rPr>
      </w:pPr>
    </w:p>
    <w:p w14:paraId="198B02A0" w14:textId="77777777" w:rsidR="008067E8" w:rsidRDefault="008067E8" w:rsidP="00806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4F061E9" w14:textId="77777777" w:rsidR="008067E8" w:rsidRDefault="008067E8" w:rsidP="00806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E8DA73" w14:textId="77777777" w:rsidR="008067E8" w:rsidRDefault="008067E8" w:rsidP="00806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Ficam revogadas as disposições em contrário.</w:t>
      </w:r>
    </w:p>
    <w:p w14:paraId="44112719" w14:textId="77777777" w:rsidR="008067E8" w:rsidRDefault="008067E8" w:rsidP="008067E8">
      <w:pPr>
        <w:jc w:val="both"/>
        <w:rPr>
          <w:sz w:val="24"/>
          <w:szCs w:val="24"/>
        </w:rPr>
      </w:pPr>
    </w:p>
    <w:p w14:paraId="6115C232" w14:textId="6F425519" w:rsidR="008067E8" w:rsidRDefault="008067E8" w:rsidP="00806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Gabinete do Prefeito Municipal de Sul Brasil, aos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de março de 2023.</w:t>
      </w:r>
    </w:p>
    <w:p w14:paraId="1AC7E962" w14:textId="77777777" w:rsidR="008067E8" w:rsidRDefault="008067E8" w:rsidP="008067E8">
      <w:pPr>
        <w:jc w:val="both"/>
        <w:rPr>
          <w:sz w:val="24"/>
          <w:szCs w:val="24"/>
        </w:rPr>
      </w:pPr>
    </w:p>
    <w:p w14:paraId="025119B1" w14:textId="77777777" w:rsidR="008067E8" w:rsidRDefault="008067E8" w:rsidP="008067E8">
      <w:pPr>
        <w:jc w:val="both"/>
        <w:rPr>
          <w:sz w:val="24"/>
          <w:szCs w:val="24"/>
        </w:rPr>
      </w:pPr>
    </w:p>
    <w:p w14:paraId="7C533A8B" w14:textId="77777777" w:rsidR="008067E8" w:rsidRDefault="008067E8" w:rsidP="00806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FF9DCE3" w14:textId="77777777" w:rsidR="008067E8" w:rsidRDefault="008067E8" w:rsidP="008067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Prefeito Municipal </w:t>
      </w:r>
    </w:p>
    <w:p w14:paraId="4F9BBAB8" w14:textId="77777777" w:rsidR="008067E8" w:rsidRDefault="008067E8" w:rsidP="008067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2456FEE9" w14:textId="77777777" w:rsidR="008067E8" w:rsidRDefault="008067E8" w:rsidP="008067E8">
      <w:pPr>
        <w:jc w:val="both"/>
        <w:rPr>
          <w:b/>
          <w:sz w:val="24"/>
          <w:szCs w:val="24"/>
        </w:rPr>
      </w:pPr>
    </w:p>
    <w:p w14:paraId="387DF0DC" w14:textId="77777777" w:rsidR="008067E8" w:rsidRDefault="008067E8" w:rsidP="00806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2AFADDA1" w14:textId="22D8B3C5" w:rsidR="008067E8" w:rsidRDefault="008067E8" w:rsidP="008067E8">
      <w:pPr>
        <w:jc w:val="center"/>
      </w:pPr>
      <w:r>
        <w:rPr>
          <w:b/>
          <w:sz w:val="24"/>
          <w:szCs w:val="24"/>
        </w:rPr>
        <w:t>Diretora de Administração</w:t>
      </w:r>
    </w:p>
    <w:p w14:paraId="75152AAC" w14:textId="77777777" w:rsidR="008067E8" w:rsidRDefault="008067E8" w:rsidP="008067E8"/>
    <w:p w14:paraId="481309BC" w14:textId="77777777" w:rsidR="008067E8" w:rsidRDefault="008067E8" w:rsidP="008067E8"/>
    <w:p w14:paraId="62F5B4D6" w14:textId="3A12383B" w:rsidR="000E176B" w:rsidRPr="00977F60" w:rsidRDefault="000E176B" w:rsidP="00977F60"/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D9EC" w14:textId="77777777" w:rsidR="00B55C19" w:rsidRDefault="00B55C19">
      <w:r>
        <w:separator/>
      </w:r>
    </w:p>
  </w:endnote>
  <w:endnote w:type="continuationSeparator" w:id="0">
    <w:p w14:paraId="3C3B890C" w14:textId="77777777" w:rsidR="00B55C19" w:rsidRDefault="00B5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8B0F" w14:textId="77777777" w:rsidR="00B55C19" w:rsidRDefault="00B55C19">
      <w:r>
        <w:separator/>
      </w:r>
    </w:p>
  </w:footnote>
  <w:footnote w:type="continuationSeparator" w:id="0">
    <w:p w14:paraId="05208537" w14:textId="77777777" w:rsidR="00B55C19" w:rsidRDefault="00B5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067E8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55C19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2023-03-21T13:07:00Z</dcterms:created>
  <dcterms:modified xsi:type="dcterms:W3CDTF">2023-03-21T13:07:00Z</dcterms:modified>
</cp:coreProperties>
</file>