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AE0C" w14:textId="4998EC97" w:rsidR="0019524A" w:rsidRPr="004737CA" w:rsidRDefault="0019524A" w:rsidP="0019524A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r w:rsidRPr="004737CA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DECRETO N°. </w:t>
      </w:r>
      <w:r w:rsidR="00E57A93">
        <w:rPr>
          <w:rFonts w:ascii="Arial" w:hAnsi="Arial" w:cs="Arial"/>
          <w:b/>
          <w:bCs/>
          <w:sz w:val="24"/>
          <w:szCs w:val="24"/>
          <w:u w:val="single"/>
          <w:lang w:val="pt-PT"/>
        </w:rPr>
        <w:t>197</w:t>
      </w:r>
      <w:r w:rsidRPr="004737CA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 w:rsidR="00E57A93">
        <w:rPr>
          <w:rFonts w:ascii="Arial" w:hAnsi="Arial" w:cs="Arial"/>
          <w:b/>
          <w:bCs/>
          <w:sz w:val="24"/>
          <w:szCs w:val="24"/>
          <w:u w:val="single"/>
          <w:lang w:val="pt-PT"/>
        </w:rPr>
        <w:t>04</w:t>
      </w:r>
      <w:r w:rsidRPr="004737CA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JU</w:t>
      </w:r>
      <w:r w:rsidR="004737CA" w:rsidRPr="004737CA">
        <w:rPr>
          <w:rFonts w:ascii="Arial" w:hAnsi="Arial" w:cs="Arial"/>
          <w:b/>
          <w:bCs/>
          <w:sz w:val="24"/>
          <w:szCs w:val="24"/>
          <w:u w:val="single"/>
          <w:lang w:val="pt-PT"/>
        </w:rPr>
        <w:t>L</w:t>
      </w:r>
      <w:r w:rsidRPr="004737CA">
        <w:rPr>
          <w:rFonts w:ascii="Arial" w:hAnsi="Arial" w:cs="Arial"/>
          <w:b/>
          <w:bCs/>
          <w:sz w:val="24"/>
          <w:szCs w:val="24"/>
          <w:u w:val="single"/>
          <w:lang w:val="pt-PT"/>
        </w:rPr>
        <w:t>HO DE 2023</w:t>
      </w:r>
    </w:p>
    <w:p w14:paraId="1CCABE74" w14:textId="77777777" w:rsidR="0019524A" w:rsidRPr="004737CA" w:rsidRDefault="0019524A" w:rsidP="0019524A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28F9358B" w14:textId="6FDBEE1D" w:rsidR="0019524A" w:rsidRPr="004737CA" w:rsidRDefault="0019524A" w:rsidP="004737CA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4737CA"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</w:t>
      </w:r>
      <w:r w:rsidR="00FC1284"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RETIFICAÇÃO DA </w:t>
      </w:r>
      <w:r w:rsidRPr="004737CA">
        <w:rPr>
          <w:rFonts w:ascii="Arial" w:hAnsi="Arial" w:cs="Arial"/>
          <w:b/>
          <w:bCs/>
          <w:sz w:val="24"/>
          <w:szCs w:val="24"/>
          <w:lang w:val="pt-PT"/>
        </w:rPr>
        <w:t xml:space="preserve">EXONERAÇÃO DA SERVIDORA </w:t>
      </w:r>
      <w:r w:rsidR="00D66F06">
        <w:rPr>
          <w:rFonts w:ascii="Arial" w:hAnsi="Arial" w:cs="Arial"/>
          <w:b/>
          <w:bCs/>
          <w:sz w:val="24"/>
          <w:szCs w:val="24"/>
          <w:lang w:val="pt-PT"/>
        </w:rPr>
        <w:t xml:space="preserve">PÚBLICA </w:t>
      </w:r>
      <w:r w:rsidRPr="004737CA">
        <w:rPr>
          <w:rFonts w:ascii="Arial" w:hAnsi="Arial" w:cs="Arial"/>
          <w:b/>
          <w:bCs/>
          <w:sz w:val="24"/>
          <w:szCs w:val="24"/>
          <w:lang w:val="pt-PT"/>
        </w:rPr>
        <w:t xml:space="preserve">MUNICIPAL </w:t>
      </w:r>
      <w:r w:rsidR="004737CA" w:rsidRPr="004737CA">
        <w:rPr>
          <w:rFonts w:ascii="Arial" w:hAnsi="Arial" w:cs="Arial"/>
          <w:b/>
          <w:bCs/>
          <w:sz w:val="24"/>
          <w:szCs w:val="24"/>
          <w:lang w:val="pt-PT"/>
        </w:rPr>
        <w:t>CLEONICE ANTUNES DOS SANTOS</w:t>
      </w:r>
      <w:r w:rsidRPr="004737CA">
        <w:rPr>
          <w:rFonts w:ascii="Arial" w:hAnsi="Arial" w:cs="Arial"/>
          <w:b/>
          <w:bCs/>
          <w:sz w:val="24"/>
          <w:szCs w:val="24"/>
          <w:lang w:val="pt-PT"/>
        </w:rPr>
        <w:t xml:space="preserve">, OCUPANTE DO CARGO TEMPORÁRIO DE PROFESSORA </w:t>
      </w:r>
      <w:r w:rsidRPr="004737CA">
        <w:rPr>
          <w:rFonts w:ascii="Arial" w:hAnsi="Arial" w:cs="Arial"/>
          <w:b/>
          <w:sz w:val="24"/>
          <w:szCs w:val="24"/>
        </w:rPr>
        <w:t>DE ENSINO FUNDAMENTAL</w:t>
      </w:r>
      <w:r w:rsidRPr="004737CA"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7B87E152" w14:textId="77777777" w:rsidR="0019524A" w:rsidRPr="004737CA" w:rsidRDefault="0019524A" w:rsidP="0019524A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26DC001A" w14:textId="59A74F4A" w:rsidR="0019524A" w:rsidRPr="004737CA" w:rsidRDefault="0019524A" w:rsidP="004737C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37CA">
        <w:rPr>
          <w:rFonts w:ascii="Arial" w:hAnsi="Arial" w:cs="Arial"/>
          <w:b/>
          <w:sz w:val="24"/>
          <w:szCs w:val="24"/>
        </w:rPr>
        <w:t>MAURILIO OSTROSKI</w:t>
      </w:r>
      <w:r w:rsidRPr="004737CA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</w:t>
      </w:r>
      <w:r w:rsidR="004737CA">
        <w:rPr>
          <w:rFonts w:ascii="Arial" w:hAnsi="Arial" w:cs="Arial"/>
          <w:sz w:val="24"/>
          <w:szCs w:val="24"/>
        </w:rPr>
        <w:t xml:space="preserve"> e</w:t>
      </w:r>
      <w:r w:rsidRPr="004737CA">
        <w:rPr>
          <w:rFonts w:ascii="Arial" w:hAnsi="Arial" w:cs="Arial"/>
          <w:sz w:val="24"/>
          <w:szCs w:val="24"/>
        </w:rPr>
        <w:t xml:space="preserve"> edital nº </w:t>
      </w:r>
      <w:r w:rsidR="004737CA">
        <w:rPr>
          <w:rFonts w:ascii="Arial" w:hAnsi="Arial" w:cs="Arial"/>
          <w:sz w:val="24"/>
          <w:szCs w:val="24"/>
        </w:rPr>
        <w:t>002/2023</w:t>
      </w:r>
      <w:r w:rsidRPr="004737CA">
        <w:rPr>
          <w:rFonts w:ascii="Arial" w:hAnsi="Arial" w:cs="Arial"/>
          <w:sz w:val="24"/>
          <w:szCs w:val="24"/>
        </w:rPr>
        <w:t xml:space="preserve"> Processo Seletivo</w:t>
      </w:r>
      <w:r w:rsidR="004737CA">
        <w:rPr>
          <w:rFonts w:ascii="Arial" w:hAnsi="Arial" w:cs="Arial"/>
          <w:sz w:val="24"/>
          <w:szCs w:val="24"/>
        </w:rPr>
        <w:t xml:space="preserve"> Simplificado</w:t>
      </w:r>
      <w:r w:rsidRPr="004737CA">
        <w:rPr>
          <w:rFonts w:ascii="Arial" w:hAnsi="Arial" w:cs="Arial"/>
          <w:sz w:val="24"/>
          <w:szCs w:val="24"/>
        </w:rPr>
        <w:t>.</w:t>
      </w:r>
    </w:p>
    <w:p w14:paraId="60FC9BEB" w14:textId="77777777" w:rsidR="0019524A" w:rsidRPr="004737CA" w:rsidRDefault="0019524A" w:rsidP="0019524A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4737CA">
        <w:rPr>
          <w:rFonts w:ascii="Arial" w:hAnsi="Arial" w:cs="Arial"/>
          <w:sz w:val="24"/>
          <w:szCs w:val="24"/>
        </w:rPr>
        <w:t xml:space="preserve"> </w:t>
      </w:r>
    </w:p>
    <w:p w14:paraId="55F6623B" w14:textId="634AB02A" w:rsidR="0019524A" w:rsidRDefault="0019524A" w:rsidP="0019524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4737CA"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 w:rsidRPr="004737CA"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5CDC653F" w14:textId="77777777" w:rsidR="00FC1284" w:rsidRDefault="00FC1284" w:rsidP="0019524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43552F2C" w14:textId="17A2D545" w:rsidR="00FC1284" w:rsidRPr="004737CA" w:rsidRDefault="00FC1284" w:rsidP="0019524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Onde se lê:</w:t>
      </w:r>
    </w:p>
    <w:p w14:paraId="682365CC" w14:textId="77777777" w:rsidR="0019524A" w:rsidRPr="004737CA" w:rsidRDefault="0019524A" w:rsidP="0019524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31052052" w14:textId="0E251009" w:rsidR="0019524A" w:rsidRDefault="0019524A" w:rsidP="004737C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 w:rsidRPr="004737CA">
        <w:rPr>
          <w:rFonts w:ascii="Arial" w:hAnsi="Arial" w:cs="Arial"/>
          <w:b/>
          <w:bCs/>
          <w:sz w:val="24"/>
          <w:szCs w:val="24"/>
          <w:lang w:val="pt-PT"/>
        </w:rPr>
        <w:t xml:space="preserve">Art. 1°. </w:t>
      </w:r>
      <w:r w:rsidRPr="004737CA">
        <w:rPr>
          <w:rFonts w:ascii="Arial" w:hAnsi="Arial" w:cs="Arial"/>
          <w:sz w:val="24"/>
          <w:szCs w:val="24"/>
          <w:lang w:val="pt-PT"/>
        </w:rPr>
        <w:t xml:space="preserve">Fica exonerada a Servidora Pública Municipal de Sul Brasil – SC, </w:t>
      </w:r>
      <w:r w:rsidR="004737CA">
        <w:rPr>
          <w:rFonts w:ascii="Arial" w:hAnsi="Arial" w:cs="Arial"/>
          <w:sz w:val="24"/>
          <w:szCs w:val="24"/>
          <w:lang w:val="pt-PT"/>
        </w:rPr>
        <w:t>com efeito retroativo a 30.06.2023</w:t>
      </w:r>
      <w:r w:rsidRPr="004737CA">
        <w:rPr>
          <w:rFonts w:ascii="Arial" w:hAnsi="Arial" w:cs="Arial"/>
          <w:sz w:val="24"/>
          <w:szCs w:val="24"/>
          <w:lang w:val="pt-PT"/>
        </w:rPr>
        <w:t xml:space="preserve">, </w:t>
      </w:r>
      <w:r w:rsidR="004737CA" w:rsidRPr="004737CA">
        <w:rPr>
          <w:rFonts w:ascii="Arial" w:hAnsi="Arial" w:cs="Arial"/>
          <w:b/>
          <w:sz w:val="24"/>
          <w:szCs w:val="24"/>
        </w:rPr>
        <w:t>CLEONICE ANTUNES DOS SANTOS</w:t>
      </w:r>
      <w:r w:rsidR="00D66F06">
        <w:rPr>
          <w:rFonts w:ascii="Arial" w:hAnsi="Arial" w:cs="Arial"/>
          <w:b/>
          <w:sz w:val="24"/>
          <w:szCs w:val="24"/>
        </w:rPr>
        <w:t>,</w:t>
      </w:r>
      <w:r w:rsidR="004737CA">
        <w:rPr>
          <w:rFonts w:ascii="Arial" w:hAnsi="Arial" w:cs="Arial"/>
          <w:b/>
          <w:sz w:val="24"/>
          <w:szCs w:val="24"/>
        </w:rPr>
        <w:t xml:space="preserve"> </w:t>
      </w:r>
      <w:r w:rsidRPr="004737CA">
        <w:rPr>
          <w:rFonts w:ascii="Arial" w:hAnsi="Arial" w:cs="Arial"/>
          <w:sz w:val="24"/>
          <w:szCs w:val="24"/>
          <w:lang w:val="pt-PT"/>
        </w:rPr>
        <w:t xml:space="preserve">portadora do CPF nº </w:t>
      </w:r>
      <w:r w:rsidR="004737CA" w:rsidRPr="004737CA">
        <w:rPr>
          <w:rFonts w:ascii="Arial" w:hAnsi="Arial" w:cs="Arial"/>
          <w:sz w:val="24"/>
          <w:szCs w:val="24"/>
          <w:lang w:val="pt-PT"/>
        </w:rPr>
        <w:t>067.141.079-27</w:t>
      </w:r>
      <w:r w:rsidRPr="004737CA">
        <w:rPr>
          <w:rFonts w:ascii="Arial" w:hAnsi="Arial" w:cs="Arial"/>
          <w:sz w:val="24"/>
          <w:szCs w:val="24"/>
          <w:lang w:val="pt-PT"/>
        </w:rPr>
        <w:t xml:space="preserve">, ocupante do cargo de </w:t>
      </w:r>
      <w:r w:rsidRPr="004737CA">
        <w:rPr>
          <w:rFonts w:ascii="Arial" w:hAnsi="Arial" w:cs="Arial"/>
          <w:b/>
          <w:sz w:val="24"/>
          <w:szCs w:val="24"/>
          <w:lang w:val="pt-PT"/>
        </w:rPr>
        <w:t xml:space="preserve">PROFESSORA </w:t>
      </w:r>
      <w:r w:rsidRPr="004737CA">
        <w:rPr>
          <w:rFonts w:ascii="Arial" w:hAnsi="Arial" w:cs="Arial"/>
          <w:b/>
          <w:sz w:val="24"/>
          <w:szCs w:val="24"/>
        </w:rPr>
        <w:t>DE ENSINO FUNDAMENTAL</w:t>
      </w:r>
      <w:r w:rsidRPr="004737CA">
        <w:rPr>
          <w:rFonts w:ascii="Arial" w:hAnsi="Arial" w:cs="Arial"/>
          <w:sz w:val="24"/>
          <w:szCs w:val="24"/>
          <w:lang w:val="pt-PT"/>
        </w:rPr>
        <w:t xml:space="preserve"> com Lotação na Secretaria Municipal de Educação, Cultura e Esportes.</w:t>
      </w:r>
    </w:p>
    <w:p w14:paraId="3EE4DD32" w14:textId="6D069C48" w:rsidR="00FC1284" w:rsidRDefault="00FC1284" w:rsidP="004737C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31A65D2F" w14:textId="36B6E523" w:rsidR="00FC1284" w:rsidRPr="00FC1284" w:rsidRDefault="00FC1284" w:rsidP="004737C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FC1284">
        <w:rPr>
          <w:rFonts w:ascii="Arial" w:hAnsi="Arial" w:cs="Arial"/>
          <w:b/>
          <w:bCs/>
          <w:sz w:val="24"/>
          <w:szCs w:val="24"/>
          <w:lang w:val="pt-PT"/>
        </w:rPr>
        <w:t>Leia-se</w:t>
      </w:r>
    </w:p>
    <w:p w14:paraId="218145A9" w14:textId="775A24FB" w:rsidR="00FC1284" w:rsidRDefault="00FC1284" w:rsidP="004737C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5F11DF5B" w14:textId="754116A5" w:rsidR="00FC1284" w:rsidRDefault="00FC1284" w:rsidP="00FC128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 w:rsidRPr="004737CA">
        <w:rPr>
          <w:rFonts w:ascii="Arial" w:hAnsi="Arial" w:cs="Arial"/>
          <w:b/>
          <w:bCs/>
          <w:sz w:val="24"/>
          <w:szCs w:val="24"/>
          <w:lang w:val="pt-PT"/>
        </w:rPr>
        <w:t xml:space="preserve">Art. 1°. </w:t>
      </w:r>
      <w:r w:rsidRPr="004737CA">
        <w:rPr>
          <w:rFonts w:ascii="Arial" w:hAnsi="Arial" w:cs="Arial"/>
          <w:sz w:val="24"/>
          <w:szCs w:val="24"/>
          <w:lang w:val="pt-PT"/>
        </w:rPr>
        <w:t xml:space="preserve">Fica exonerada a Servidora Pública Municipal de Sul Brasil – SC, </w:t>
      </w:r>
      <w:r>
        <w:rPr>
          <w:rFonts w:ascii="Arial" w:hAnsi="Arial" w:cs="Arial"/>
          <w:sz w:val="24"/>
          <w:szCs w:val="24"/>
          <w:lang w:val="pt-PT"/>
        </w:rPr>
        <w:t xml:space="preserve">com efeito retroativo a </w:t>
      </w:r>
      <w:r w:rsidRPr="00FC1284">
        <w:rPr>
          <w:rFonts w:ascii="Arial" w:hAnsi="Arial" w:cs="Arial"/>
          <w:sz w:val="24"/>
          <w:szCs w:val="24"/>
          <w:u w:val="single"/>
          <w:lang w:val="pt-PT"/>
        </w:rPr>
        <w:t>28</w:t>
      </w:r>
      <w:r w:rsidRPr="00FC1284">
        <w:rPr>
          <w:rFonts w:ascii="Arial" w:hAnsi="Arial" w:cs="Arial"/>
          <w:sz w:val="24"/>
          <w:szCs w:val="24"/>
          <w:u w:val="single"/>
          <w:lang w:val="pt-PT"/>
        </w:rPr>
        <w:t>.06.2023</w:t>
      </w:r>
      <w:r w:rsidRPr="004737CA">
        <w:rPr>
          <w:rFonts w:ascii="Arial" w:hAnsi="Arial" w:cs="Arial"/>
          <w:sz w:val="24"/>
          <w:szCs w:val="24"/>
          <w:lang w:val="pt-PT"/>
        </w:rPr>
        <w:t xml:space="preserve">, </w:t>
      </w:r>
      <w:r w:rsidRPr="004737CA">
        <w:rPr>
          <w:rFonts w:ascii="Arial" w:hAnsi="Arial" w:cs="Arial"/>
          <w:b/>
          <w:sz w:val="24"/>
          <w:szCs w:val="24"/>
        </w:rPr>
        <w:t>CLEONICE ANTUNES DOS SANTOS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4737CA">
        <w:rPr>
          <w:rFonts w:ascii="Arial" w:hAnsi="Arial" w:cs="Arial"/>
          <w:sz w:val="24"/>
          <w:szCs w:val="24"/>
          <w:lang w:val="pt-PT"/>
        </w:rPr>
        <w:t xml:space="preserve">portadora do CPF nº 067.141.079-27, ocupante do cargo de </w:t>
      </w:r>
      <w:r w:rsidRPr="004737CA">
        <w:rPr>
          <w:rFonts w:ascii="Arial" w:hAnsi="Arial" w:cs="Arial"/>
          <w:b/>
          <w:sz w:val="24"/>
          <w:szCs w:val="24"/>
          <w:lang w:val="pt-PT"/>
        </w:rPr>
        <w:t xml:space="preserve">PROFESSORA </w:t>
      </w:r>
      <w:r w:rsidRPr="004737CA">
        <w:rPr>
          <w:rFonts w:ascii="Arial" w:hAnsi="Arial" w:cs="Arial"/>
          <w:b/>
          <w:sz w:val="24"/>
          <w:szCs w:val="24"/>
        </w:rPr>
        <w:t>DE ENSINO FUNDAMENTAL</w:t>
      </w:r>
      <w:r w:rsidRPr="004737CA">
        <w:rPr>
          <w:rFonts w:ascii="Arial" w:hAnsi="Arial" w:cs="Arial"/>
          <w:sz w:val="24"/>
          <w:szCs w:val="24"/>
          <w:lang w:val="pt-PT"/>
        </w:rPr>
        <w:t xml:space="preserve"> com Lotação na Secretaria Municipal de Educação, Cultura e Esportes.</w:t>
      </w:r>
    </w:p>
    <w:p w14:paraId="6FDA8E3C" w14:textId="30433832" w:rsidR="004737CA" w:rsidRDefault="0019524A" w:rsidP="00E57A9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 w:rsidRPr="004737CA"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</w:t>
      </w:r>
    </w:p>
    <w:p w14:paraId="53E54BBF" w14:textId="76FDAB68" w:rsidR="0019524A" w:rsidRPr="004737CA" w:rsidRDefault="0019524A" w:rsidP="009C499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 w:rsidRPr="004737CA"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 w:rsidRPr="004737CA"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 </w:t>
      </w:r>
      <w:r w:rsidR="009C4992">
        <w:rPr>
          <w:rFonts w:ascii="Arial" w:hAnsi="Arial" w:cs="Arial"/>
          <w:sz w:val="24"/>
          <w:szCs w:val="24"/>
        </w:rPr>
        <w:t>v</w:t>
      </w:r>
      <w:r w:rsidRPr="004737CA">
        <w:rPr>
          <w:rFonts w:ascii="Arial" w:hAnsi="Arial" w:cs="Arial"/>
          <w:sz w:val="24"/>
          <w:szCs w:val="24"/>
        </w:rPr>
        <w:t>inculad</w:t>
      </w:r>
      <w:r w:rsidR="009C4992">
        <w:rPr>
          <w:rFonts w:ascii="Arial" w:hAnsi="Arial" w:cs="Arial"/>
          <w:sz w:val="24"/>
          <w:szCs w:val="24"/>
        </w:rPr>
        <w:t>o</w:t>
      </w:r>
      <w:r w:rsidRPr="004737CA">
        <w:rPr>
          <w:rFonts w:ascii="Arial" w:hAnsi="Arial" w:cs="Arial"/>
          <w:sz w:val="24"/>
          <w:szCs w:val="24"/>
        </w:rPr>
        <w:t xml:space="preserve"> ao DOM, </w:t>
      </w:r>
      <w:r w:rsidR="009C4992" w:rsidRPr="004737CA">
        <w:rPr>
          <w:rFonts w:ascii="Arial" w:hAnsi="Arial" w:cs="Arial"/>
          <w:sz w:val="24"/>
          <w:szCs w:val="24"/>
        </w:rPr>
        <w:t>Diário Oficial dos Municípios</w:t>
      </w:r>
      <w:r w:rsidR="009C4992">
        <w:rPr>
          <w:rFonts w:ascii="Arial" w:hAnsi="Arial" w:cs="Arial"/>
          <w:sz w:val="24"/>
          <w:szCs w:val="24"/>
        </w:rPr>
        <w:t>,</w:t>
      </w:r>
      <w:r w:rsidR="009C4992">
        <w:rPr>
          <w:rFonts w:ascii="Arial" w:hAnsi="Arial" w:cs="Arial"/>
          <w:sz w:val="24"/>
          <w:szCs w:val="24"/>
          <w:lang w:val="pt-PT"/>
        </w:rPr>
        <w:t xml:space="preserve"> </w:t>
      </w:r>
      <w:r w:rsidRPr="004737CA">
        <w:rPr>
          <w:rFonts w:ascii="Arial" w:hAnsi="Arial" w:cs="Arial"/>
          <w:sz w:val="24"/>
          <w:szCs w:val="24"/>
        </w:rPr>
        <w:t xml:space="preserve">conforme </w:t>
      </w:r>
      <w:r w:rsidRPr="004737CA">
        <w:rPr>
          <w:rFonts w:ascii="Arial" w:hAnsi="Arial" w:cs="Arial"/>
          <w:b/>
          <w:sz w:val="24"/>
          <w:szCs w:val="24"/>
        </w:rPr>
        <w:t>Lei Municipal nº 1.027 de 06 de abril de 2015</w:t>
      </w:r>
      <w:r w:rsidR="009C4992">
        <w:rPr>
          <w:rFonts w:ascii="Arial" w:hAnsi="Arial" w:cs="Arial"/>
          <w:b/>
          <w:sz w:val="24"/>
          <w:szCs w:val="24"/>
        </w:rPr>
        <w:t>.</w:t>
      </w:r>
    </w:p>
    <w:p w14:paraId="1E97BD79" w14:textId="77777777" w:rsidR="0019524A" w:rsidRPr="004737CA" w:rsidRDefault="0019524A" w:rsidP="0019524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3E4C91B1" w14:textId="2377A1A0" w:rsidR="0019524A" w:rsidRPr="004737CA" w:rsidRDefault="0019524A" w:rsidP="0019524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 w:rsidRPr="004737CA">
        <w:rPr>
          <w:rFonts w:ascii="Arial" w:hAnsi="Arial" w:cs="Arial"/>
          <w:sz w:val="24"/>
          <w:szCs w:val="24"/>
          <w:lang w:val="pt-PT"/>
        </w:rPr>
        <w:tab/>
      </w:r>
      <w:r w:rsidRPr="004737CA">
        <w:rPr>
          <w:rFonts w:ascii="Arial" w:hAnsi="Arial" w:cs="Arial"/>
          <w:sz w:val="24"/>
          <w:szCs w:val="24"/>
          <w:lang w:val="pt-PT"/>
        </w:rPr>
        <w:tab/>
        <w:t xml:space="preserve">         </w:t>
      </w:r>
      <w:r w:rsidRPr="004737CA"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 w:rsidRPr="004737CA">
        <w:rPr>
          <w:rFonts w:ascii="Arial" w:hAnsi="Arial" w:cs="Arial"/>
          <w:sz w:val="24"/>
          <w:szCs w:val="24"/>
          <w:lang w:val="pt-PT"/>
        </w:rPr>
        <w:t xml:space="preserve"> Revogam-se as disposições em contrário, em especial o Decreto nº </w:t>
      </w:r>
      <w:r w:rsidR="004737CA">
        <w:rPr>
          <w:rFonts w:ascii="Arial" w:hAnsi="Arial" w:cs="Arial"/>
          <w:sz w:val="24"/>
          <w:szCs w:val="24"/>
          <w:lang w:val="pt-PT"/>
        </w:rPr>
        <w:t>153</w:t>
      </w:r>
      <w:r w:rsidRPr="004737CA">
        <w:rPr>
          <w:rFonts w:ascii="Arial" w:hAnsi="Arial" w:cs="Arial"/>
          <w:sz w:val="24"/>
          <w:szCs w:val="24"/>
          <w:lang w:val="pt-PT"/>
        </w:rPr>
        <w:t xml:space="preserve"> de </w:t>
      </w:r>
      <w:r w:rsidR="004737CA">
        <w:rPr>
          <w:rFonts w:ascii="Arial" w:hAnsi="Arial" w:cs="Arial"/>
          <w:sz w:val="24"/>
          <w:szCs w:val="24"/>
          <w:lang w:val="pt-PT"/>
        </w:rPr>
        <w:t>17</w:t>
      </w:r>
      <w:r w:rsidRPr="004737CA">
        <w:rPr>
          <w:rFonts w:ascii="Arial" w:hAnsi="Arial" w:cs="Arial"/>
          <w:sz w:val="24"/>
          <w:szCs w:val="24"/>
          <w:lang w:val="pt-PT"/>
        </w:rPr>
        <w:t xml:space="preserve"> de </w:t>
      </w:r>
      <w:r w:rsidR="004737CA">
        <w:rPr>
          <w:rFonts w:ascii="Arial" w:hAnsi="Arial" w:cs="Arial"/>
          <w:sz w:val="24"/>
          <w:szCs w:val="24"/>
          <w:lang w:val="pt-PT"/>
        </w:rPr>
        <w:t>abril</w:t>
      </w:r>
      <w:r w:rsidRPr="004737CA">
        <w:rPr>
          <w:rFonts w:ascii="Arial" w:hAnsi="Arial" w:cs="Arial"/>
          <w:sz w:val="24"/>
          <w:szCs w:val="24"/>
          <w:lang w:val="pt-PT"/>
        </w:rPr>
        <w:t xml:space="preserve"> de 202</w:t>
      </w:r>
      <w:r w:rsidR="004737CA">
        <w:rPr>
          <w:rFonts w:ascii="Arial" w:hAnsi="Arial" w:cs="Arial"/>
          <w:sz w:val="24"/>
          <w:szCs w:val="24"/>
          <w:lang w:val="pt-PT"/>
        </w:rPr>
        <w:t>3.</w:t>
      </w:r>
    </w:p>
    <w:p w14:paraId="1A7DF8C3" w14:textId="77777777" w:rsidR="0019524A" w:rsidRPr="004737CA" w:rsidRDefault="0019524A" w:rsidP="0019524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6DBD12ED" w14:textId="6EEF1730" w:rsidR="0019524A" w:rsidRPr="004737CA" w:rsidRDefault="0019524A" w:rsidP="0019524A">
      <w:pPr>
        <w:jc w:val="right"/>
        <w:rPr>
          <w:rFonts w:ascii="Arial" w:hAnsi="Arial" w:cs="Arial"/>
          <w:sz w:val="24"/>
          <w:szCs w:val="24"/>
        </w:rPr>
      </w:pPr>
      <w:r w:rsidRPr="004737CA">
        <w:rPr>
          <w:rFonts w:ascii="Arial" w:hAnsi="Arial" w:cs="Arial"/>
          <w:sz w:val="24"/>
          <w:szCs w:val="24"/>
        </w:rPr>
        <w:t xml:space="preserve">Gabinete do Prefeito Municipal de Sul Brasil, </w:t>
      </w:r>
      <w:r w:rsidR="00E57A93">
        <w:rPr>
          <w:rFonts w:ascii="Arial" w:hAnsi="Arial" w:cs="Arial"/>
          <w:sz w:val="24"/>
          <w:szCs w:val="24"/>
        </w:rPr>
        <w:t>04</w:t>
      </w:r>
      <w:r w:rsidRPr="004737CA">
        <w:rPr>
          <w:rFonts w:ascii="Arial" w:hAnsi="Arial" w:cs="Arial"/>
          <w:sz w:val="24"/>
          <w:szCs w:val="24"/>
        </w:rPr>
        <w:t xml:space="preserve"> de ju</w:t>
      </w:r>
      <w:r w:rsidR="004737CA">
        <w:rPr>
          <w:rFonts w:ascii="Arial" w:hAnsi="Arial" w:cs="Arial"/>
          <w:sz w:val="24"/>
          <w:szCs w:val="24"/>
        </w:rPr>
        <w:t>l</w:t>
      </w:r>
      <w:r w:rsidRPr="004737CA">
        <w:rPr>
          <w:rFonts w:ascii="Arial" w:hAnsi="Arial" w:cs="Arial"/>
          <w:sz w:val="24"/>
          <w:szCs w:val="24"/>
        </w:rPr>
        <w:t>ho de 2023.</w:t>
      </w:r>
    </w:p>
    <w:p w14:paraId="587E6639" w14:textId="77777777" w:rsidR="0019524A" w:rsidRPr="004737CA" w:rsidRDefault="0019524A" w:rsidP="0019524A">
      <w:pPr>
        <w:jc w:val="both"/>
        <w:rPr>
          <w:rFonts w:ascii="Arial" w:hAnsi="Arial" w:cs="Arial"/>
          <w:sz w:val="24"/>
          <w:szCs w:val="24"/>
        </w:rPr>
      </w:pPr>
    </w:p>
    <w:p w14:paraId="04249099" w14:textId="77777777" w:rsidR="0019524A" w:rsidRPr="004737CA" w:rsidRDefault="0019524A" w:rsidP="0019524A">
      <w:pPr>
        <w:jc w:val="center"/>
        <w:rPr>
          <w:rFonts w:ascii="Arial" w:hAnsi="Arial" w:cs="Arial"/>
          <w:b/>
          <w:sz w:val="24"/>
          <w:szCs w:val="24"/>
        </w:rPr>
      </w:pPr>
      <w:r w:rsidRPr="004737CA">
        <w:rPr>
          <w:rFonts w:ascii="Arial" w:hAnsi="Arial" w:cs="Arial"/>
          <w:b/>
          <w:sz w:val="24"/>
          <w:szCs w:val="24"/>
        </w:rPr>
        <w:t>MAURILIO OSTROSKI</w:t>
      </w:r>
    </w:p>
    <w:p w14:paraId="09CBE2AD" w14:textId="77777777" w:rsidR="0019524A" w:rsidRPr="004737CA" w:rsidRDefault="0019524A" w:rsidP="0019524A">
      <w:pPr>
        <w:jc w:val="center"/>
        <w:rPr>
          <w:rFonts w:ascii="Arial" w:hAnsi="Arial" w:cs="Arial"/>
          <w:b/>
          <w:sz w:val="24"/>
          <w:szCs w:val="24"/>
        </w:rPr>
      </w:pPr>
      <w:r w:rsidRPr="004737CA">
        <w:rPr>
          <w:rFonts w:ascii="Arial" w:hAnsi="Arial" w:cs="Arial"/>
          <w:b/>
          <w:sz w:val="24"/>
          <w:szCs w:val="24"/>
        </w:rPr>
        <w:t>Prefeito Municipal</w:t>
      </w:r>
    </w:p>
    <w:p w14:paraId="6DC3B6F3" w14:textId="77777777" w:rsidR="0019524A" w:rsidRPr="004737CA" w:rsidRDefault="0019524A" w:rsidP="0019524A">
      <w:pPr>
        <w:jc w:val="both"/>
        <w:rPr>
          <w:rFonts w:ascii="Arial" w:hAnsi="Arial" w:cs="Arial"/>
          <w:b/>
          <w:sz w:val="24"/>
          <w:szCs w:val="24"/>
        </w:rPr>
      </w:pPr>
    </w:p>
    <w:p w14:paraId="084E79A6" w14:textId="77777777" w:rsidR="0019524A" w:rsidRPr="004737CA" w:rsidRDefault="0019524A" w:rsidP="0019524A">
      <w:pPr>
        <w:jc w:val="both"/>
        <w:rPr>
          <w:rFonts w:ascii="Arial" w:hAnsi="Arial" w:cs="Arial"/>
          <w:b/>
          <w:sz w:val="24"/>
          <w:szCs w:val="24"/>
        </w:rPr>
      </w:pPr>
      <w:r w:rsidRPr="004737CA"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46927DF8" w14:textId="77777777" w:rsidR="0019524A" w:rsidRPr="004737CA" w:rsidRDefault="0019524A" w:rsidP="0019524A">
      <w:pPr>
        <w:jc w:val="both"/>
        <w:rPr>
          <w:rFonts w:ascii="Arial" w:hAnsi="Arial" w:cs="Arial"/>
          <w:b/>
          <w:sz w:val="24"/>
          <w:szCs w:val="24"/>
        </w:rPr>
      </w:pPr>
    </w:p>
    <w:p w14:paraId="7CF75FBE" w14:textId="77777777" w:rsidR="0019524A" w:rsidRPr="004737CA" w:rsidRDefault="0019524A" w:rsidP="0019524A">
      <w:pPr>
        <w:jc w:val="center"/>
        <w:rPr>
          <w:rFonts w:ascii="Arial" w:hAnsi="Arial" w:cs="Arial"/>
          <w:b/>
          <w:sz w:val="24"/>
          <w:szCs w:val="24"/>
        </w:rPr>
      </w:pPr>
      <w:r w:rsidRPr="004737CA">
        <w:rPr>
          <w:rFonts w:ascii="Arial" w:hAnsi="Arial" w:cs="Arial"/>
          <w:b/>
          <w:sz w:val="24"/>
          <w:szCs w:val="24"/>
        </w:rPr>
        <w:t>ILAINE MAITE AMANN</w:t>
      </w:r>
    </w:p>
    <w:p w14:paraId="3920F542" w14:textId="77777777" w:rsidR="0019524A" w:rsidRPr="004737CA" w:rsidRDefault="0019524A" w:rsidP="0019524A">
      <w:pPr>
        <w:jc w:val="center"/>
        <w:rPr>
          <w:rFonts w:ascii="Arial" w:hAnsi="Arial" w:cs="Arial"/>
          <w:sz w:val="24"/>
          <w:szCs w:val="24"/>
        </w:rPr>
      </w:pPr>
      <w:r w:rsidRPr="004737CA">
        <w:rPr>
          <w:rFonts w:ascii="Arial" w:hAnsi="Arial" w:cs="Arial"/>
          <w:b/>
          <w:sz w:val="24"/>
          <w:szCs w:val="24"/>
        </w:rPr>
        <w:t>Diretora de Administração</w:t>
      </w:r>
    </w:p>
    <w:sectPr w:rsidR="0019524A" w:rsidRPr="004737CA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66F0A" w14:textId="77777777" w:rsidR="002D1413" w:rsidRDefault="002D1413">
      <w:r>
        <w:separator/>
      </w:r>
    </w:p>
  </w:endnote>
  <w:endnote w:type="continuationSeparator" w:id="0">
    <w:p w14:paraId="18CAC37E" w14:textId="77777777" w:rsidR="002D1413" w:rsidRDefault="002D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5166" w14:textId="77777777" w:rsidR="002D1413" w:rsidRDefault="002D1413">
      <w:r>
        <w:separator/>
      </w:r>
    </w:p>
  </w:footnote>
  <w:footnote w:type="continuationSeparator" w:id="0">
    <w:p w14:paraId="176CAE3C" w14:textId="77777777" w:rsidR="002D1413" w:rsidRDefault="002D1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471220">
    <w:abstractNumId w:val="2"/>
  </w:num>
  <w:num w:numId="2" w16cid:durableId="1843423274">
    <w:abstractNumId w:val="11"/>
  </w:num>
  <w:num w:numId="3" w16cid:durableId="1155534715">
    <w:abstractNumId w:val="5"/>
  </w:num>
  <w:num w:numId="4" w16cid:durableId="1988900491">
    <w:abstractNumId w:val="7"/>
  </w:num>
  <w:num w:numId="5" w16cid:durableId="142619815">
    <w:abstractNumId w:val="1"/>
  </w:num>
  <w:num w:numId="6" w16cid:durableId="2078548568">
    <w:abstractNumId w:val="15"/>
  </w:num>
  <w:num w:numId="7" w16cid:durableId="2008627954">
    <w:abstractNumId w:val="13"/>
  </w:num>
  <w:num w:numId="8" w16cid:durableId="112409073">
    <w:abstractNumId w:val="6"/>
  </w:num>
  <w:num w:numId="9" w16cid:durableId="1759016356">
    <w:abstractNumId w:val="3"/>
  </w:num>
  <w:num w:numId="10" w16cid:durableId="2015258501">
    <w:abstractNumId w:val="9"/>
  </w:num>
  <w:num w:numId="11" w16cid:durableId="1888028521">
    <w:abstractNumId w:val="8"/>
  </w:num>
  <w:num w:numId="12" w16cid:durableId="106386881">
    <w:abstractNumId w:val="14"/>
  </w:num>
  <w:num w:numId="13" w16cid:durableId="464198787">
    <w:abstractNumId w:val="0"/>
  </w:num>
  <w:num w:numId="14" w16cid:durableId="1416974480">
    <w:abstractNumId w:val="4"/>
  </w:num>
  <w:num w:numId="15" w16cid:durableId="1911845736">
    <w:abstractNumId w:val="12"/>
  </w:num>
  <w:num w:numId="16" w16cid:durableId="1637418153">
    <w:abstractNumId w:val="10"/>
  </w:num>
  <w:num w:numId="17" w16cid:durableId="908999240">
    <w:abstractNumId w:val="16"/>
  </w:num>
  <w:num w:numId="18" w16cid:durableId="4765380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9524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413"/>
    <w:rsid w:val="002D1CDB"/>
    <w:rsid w:val="002D667E"/>
    <w:rsid w:val="002E6013"/>
    <w:rsid w:val="002F3672"/>
    <w:rsid w:val="002F3F1F"/>
    <w:rsid w:val="002F7017"/>
    <w:rsid w:val="00300032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50CEA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37CA"/>
    <w:rsid w:val="004758ED"/>
    <w:rsid w:val="004827EB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C0CFB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624E2"/>
    <w:rsid w:val="00970912"/>
    <w:rsid w:val="00980D69"/>
    <w:rsid w:val="00982BD4"/>
    <w:rsid w:val="00991876"/>
    <w:rsid w:val="00997510"/>
    <w:rsid w:val="009B05EB"/>
    <w:rsid w:val="009B1987"/>
    <w:rsid w:val="009C4992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66F06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577D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57A93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73D65"/>
    <w:rsid w:val="00F87091"/>
    <w:rsid w:val="00F9380F"/>
    <w:rsid w:val="00F94D47"/>
    <w:rsid w:val="00FB287C"/>
    <w:rsid w:val="00FB77DD"/>
    <w:rsid w:val="00FC0FBC"/>
    <w:rsid w:val="00FC1284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Controle</cp:lastModifiedBy>
  <cp:revision>9</cp:revision>
  <cp:lastPrinted>2023-06-12T16:35:00Z</cp:lastPrinted>
  <dcterms:created xsi:type="dcterms:W3CDTF">2023-06-26T18:48:00Z</dcterms:created>
  <dcterms:modified xsi:type="dcterms:W3CDTF">2023-07-04T13:16:00Z</dcterms:modified>
</cp:coreProperties>
</file>