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2F61" w14:textId="44E855E3" w:rsidR="00123150" w:rsidRDefault="00123150" w:rsidP="00123150">
      <w:pPr>
        <w:ind w:left="1416" w:firstLine="708"/>
        <w:jc w:val="both"/>
        <w:rPr>
          <w:rFonts w:ascii="Arial" w:eastAsia="Arial" w:hAnsi="Arial" w:cs="Arial"/>
          <w:b/>
          <w:sz w:val="24"/>
          <w:u w:val="single"/>
        </w:rPr>
      </w:pPr>
      <w:bookmarkStart w:id="0" w:name="_GoBack"/>
      <w:r>
        <w:rPr>
          <w:rFonts w:ascii="Arial" w:eastAsia="Arial" w:hAnsi="Arial" w:cs="Arial"/>
          <w:b/>
          <w:sz w:val="24"/>
          <w:u w:val="single"/>
        </w:rPr>
        <w:t>PORTARIA N</w:t>
      </w:r>
      <w:r w:rsidRPr="00393A7A">
        <w:rPr>
          <w:rFonts w:ascii="Arial" w:eastAsia="Arial" w:hAnsi="Arial" w:cs="Arial"/>
          <w:b/>
          <w:sz w:val="24"/>
          <w:u w:val="single"/>
        </w:rPr>
        <w:t xml:space="preserve">° </w:t>
      </w:r>
      <w:r w:rsidR="00393A7A" w:rsidRPr="00393A7A">
        <w:rPr>
          <w:rFonts w:ascii="Arial" w:eastAsia="Arial" w:hAnsi="Arial" w:cs="Arial"/>
          <w:b/>
          <w:sz w:val="24"/>
          <w:u w:val="single"/>
        </w:rPr>
        <w:t>161</w:t>
      </w:r>
      <w:bookmarkEnd w:id="0"/>
      <w:r w:rsidRPr="00393A7A">
        <w:rPr>
          <w:rFonts w:ascii="Arial" w:eastAsia="Arial" w:hAnsi="Arial" w:cs="Arial"/>
          <w:b/>
          <w:sz w:val="24"/>
          <w:u w:val="single"/>
        </w:rPr>
        <w:t xml:space="preserve">, </w:t>
      </w:r>
      <w:r w:rsidRPr="004C57CF">
        <w:rPr>
          <w:rFonts w:ascii="Arial" w:eastAsia="Arial" w:hAnsi="Arial" w:cs="Arial"/>
          <w:b/>
          <w:sz w:val="24"/>
          <w:u w:val="single"/>
        </w:rPr>
        <w:t xml:space="preserve">DE </w:t>
      </w:r>
      <w:r w:rsidR="009E01E8">
        <w:rPr>
          <w:rFonts w:ascii="Arial" w:eastAsia="Arial" w:hAnsi="Arial" w:cs="Arial"/>
          <w:b/>
          <w:sz w:val="24"/>
          <w:u w:val="single"/>
        </w:rPr>
        <w:t>2</w:t>
      </w:r>
      <w:r w:rsidR="00206ADC">
        <w:rPr>
          <w:rFonts w:ascii="Arial" w:eastAsia="Arial" w:hAnsi="Arial" w:cs="Arial"/>
          <w:b/>
          <w:sz w:val="24"/>
          <w:u w:val="single"/>
        </w:rPr>
        <w:t>2</w:t>
      </w:r>
      <w:r>
        <w:rPr>
          <w:rFonts w:ascii="Arial" w:eastAsia="Arial" w:hAnsi="Arial" w:cs="Arial"/>
          <w:b/>
          <w:sz w:val="24"/>
          <w:u w:val="single"/>
        </w:rPr>
        <w:t xml:space="preserve"> DE </w:t>
      </w:r>
      <w:r w:rsidR="00E434A3">
        <w:rPr>
          <w:rFonts w:ascii="Arial" w:eastAsia="Arial" w:hAnsi="Arial" w:cs="Arial"/>
          <w:b/>
          <w:sz w:val="24"/>
          <w:u w:val="single"/>
        </w:rPr>
        <w:t>AGOSTO</w:t>
      </w:r>
      <w:r>
        <w:rPr>
          <w:rFonts w:ascii="Arial" w:eastAsia="Arial" w:hAnsi="Arial" w:cs="Arial"/>
          <w:b/>
          <w:sz w:val="24"/>
          <w:u w:val="single"/>
        </w:rPr>
        <w:t xml:space="preserve"> DE  202</w:t>
      </w:r>
      <w:r w:rsidR="00E434A3">
        <w:rPr>
          <w:rFonts w:ascii="Arial" w:eastAsia="Arial" w:hAnsi="Arial" w:cs="Arial"/>
          <w:b/>
          <w:sz w:val="24"/>
          <w:u w:val="single"/>
        </w:rPr>
        <w:t>3.</w:t>
      </w:r>
    </w:p>
    <w:p w14:paraId="6DA3637E" w14:textId="77777777" w:rsidR="00123150" w:rsidRDefault="00123150" w:rsidP="00123150">
      <w:pPr>
        <w:jc w:val="both"/>
        <w:rPr>
          <w:rFonts w:ascii="Arial" w:eastAsia="Arial" w:hAnsi="Arial" w:cs="Arial"/>
          <w:b/>
          <w:sz w:val="24"/>
          <w:u w:val="single"/>
        </w:rPr>
      </w:pPr>
    </w:p>
    <w:p w14:paraId="302CCF03" w14:textId="051FAB61" w:rsidR="00123150" w:rsidRDefault="00123150" w:rsidP="00123150">
      <w:pPr>
        <w:ind w:left="21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DISP</w:t>
      </w:r>
      <w:r w:rsidR="00B06FA1">
        <w:rPr>
          <w:rFonts w:ascii="Arial" w:eastAsia="Arial" w:hAnsi="Arial" w:cs="Arial"/>
          <w:b/>
          <w:sz w:val="24"/>
        </w:rPr>
        <w:t>Õ</w:t>
      </w:r>
      <w:r>
        <w:rPr>
          <w:rFonts w:ascii="Arial" w:eastAsia="Arial" w:hAnsi="Arial" w:cs="Arial"/>
          <w:b/>
          <w:sz w:val="24"/>
        </w:rPr>
        <w:t xml:space="preserve">E SOBRE A CRIAÇÃO DA COMISSÃO PARA ANÁLISE E APRESENTAÇÃO DE PROPOSTA DE NOVO PLANO DE CARGOS, CARREIRA E SALÁRIOS DOS SERVIDORES MUNICIPAIS </w:t>
      </w:r>
      <w:r w:rsidR="00663623">
        <w:rPr>
          <w:rFonts w:ascii="Arial" w:eastAsia="Arial" w:hAnsi="Arial" w:cs="Arial"/>
          <w:b/>
          <w:sz w:val="24"/>
        </w:rPr>
        <w:t>E</w:t>
      </w:r>
      <w:r w:rsidR="00B66A04">
        <w:rPr>
          <w:rFonts w:ascii="Arial" w:eastAsia="Arial" w:hAnsi="Arial" w:cs="Arial"/>
          <w:b/>
          <w:sz w:val="24"/>
        </w:rPr>
        <w:t xml:space="preserve"> REVISÃO DO</w:t>
      </w:r>
      <w:r w:rsidR="00663623">
        <w:rPr>
          <w:rFonts w:ascii="Arial" w:eastAsia="Arial" w:hAnsi="Arial" w:cs="Arial"/>
          <w:b/>
          <w:sz w:val="24"/>
        </w:rPr>
        <w:t xml:space="preserve"> ESTATUTO DOS SERVIDORES PÚBLICOS </w:t>
      </w:r>
      <w:r>
        <w:rPr>
          <w:rFonts w:ascii="Arial" w:eastAsia="Arial" w:hAnsi="Arial" w:cs="Arial"/>
          <w:b/>
          <w:sz w:val="24"/>
        </w:rPr>
        <w:t>E DÁ OUTRAS PROVIDÊNCIAS</w:t>
      </w:r>
      <w:r w:rsidR="00614EE0">
        <w:rPr>
          <w:rFonts w:ascii="Arial" w:eastAsia="Arial" w:hAnsi="Arial" w:cs="Arial"/>
          <w:b/>
          <w:sz w:val="24"/>
        </w:rPr>
        <w:t>.</w:t>
      </w:r>
    </w:p>
    <w:p w14:paraId="420E71D8" w14:textId="77777777" w:rsidR="00123150" w:rsidRDefault="00123150" w:rsidP="00123150">
      <w:pPr>
        <w:jc w:val="both"/>
        <w:rPr>
          <w:rFonts w:ascii="Arial" w:eastAsia="Arial" w:hAnsi="Arial" w:cs="Arial"/>
          <w:sz w:val="24"/>
        </w:rPr>
      </w:pPr>
    </w:p>
    <w:p w14:paraId="3F323772" w14:textId="77777777" w:rsidR="00123150" w:rsidRDefault="00123150" w:rsidP="00123150">
      <w:pPr>
        <w:jc w:val="both"/>
        <w:rPr>
          <w:rFonts w:ascii="Arial" w:eastAsia="Arial" w:hAnsi="Arial" w:cs="Arial"/>
          <w:sz w:val="24"/>
        </w:rPr>
      </w:pPr>
    </w:p>
    <w:p w14:paraId="0485F14D" w14:textId="2EF3DC4B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MAURILIO OSTROSKI</w:t>
      </w:r>
      <w:r>
        <w:rPr>
          <w:rFonts w:ascii="Arial" w:eastAsia="Arial" w:hAnsi="Arial" w:cs="Arial"/>
          <w:sz w:val="24"/>
        </w:rPr>
        <w:t>, Prefeito Municipal de Sul Brasil, Estado de Santa Catarina, no uso das atribuições legais, em especial ao disposto no artigo 41, inciso VII, da Lei Orgânica Municipal.</w:t>
      </w:r>
    </w:p>
    <w:p w14:paraId="4BB458D8" w14:textId="709D70D5" w:rsidR="00123150" w:rsidRDefault="00123150" w:rsidP="00123150">
      <w:pPr>
        <w:jc w:val="both"/>
        <w:rPr>
          <w:rFonts w:ascii="Arial" w:eastAsia="Arial" w:hAnsi="Arial" w:cs="Arial"/>
          <w:sz w:val="24"/>
        </w:rPr>
      </w:pPr>
    </w:p>
    <w:p w14:paraId="62FE90F1" w14:textId="0BD131B2" w:rsidR="00123150" w:rsidRDefault="00123150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</w:t>
      </w:r>
      <w:r w:rsidR="008A0C1F" w:rsidRPr="00F53D18">
        <w:rPr>
          <w:rFonts w:ascii="Arial" w:eastAsia="Arial" w:hAnsi="Arial" w:cs="Arial"/>
          <w:b/>
          <w:bCs/>
          <w:sz w:val="24"/>
        </w:rPr>
        <w:t>ONSIDERANDO</w:t>
      </w:r>
      <w:r>
        <w:rPr>
          <w:rFonts w:ascii="Arial" w:eastAsia="Arial" w:hAnsi="Arial" w:cs="Arial"/>
          <w:sz w:val="24"/>
        </w:rPr>
        <w:t xml:space="preserve"> que há a necessidade de revisão e substituição do Plano de Cargos, Carreira e Salários dos Servidores Municipais do Quadro Geral da Prefeitura Municipal</w:t>
      </w:r>
      <w:r w:rsidR="00EC0F0B">
        <w:rPr>
          <w:rFonts w:ascii="Arial" w:eastAsia="Arial" w:hAnsi="Arial" w:cs="Arial"/>
          <w:sz w:val="24"/>
        </w:rPr>
        <w:t xml:space="preserve"> e do Estatuto</w:t>
      </w:r>
      <w:r w:rsidR="00F53D18">
        <w:rPr>
          <w:rFonts w:ascii="Arial" w:eastAsia="Arial" w:hAnsi="Arial" w:cs="Arial"/>
          <w:sz w:val="24"/>
        </w:rPr>
        <w:t>;</w:t>
      </w:r>
    </w:p>
    <w:p w14:paraId="7C878653" w14:textId="77777777" w:rsidR="001046C5" w:rsidRDefault="001046C5" w:rsidP="001046C5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6EF591EF" w14:textId="7639100A" w:rsidR="00123150" w:rsidRDefault="00123150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</w:t>
      </w:r>
      <w:r w:rsidR="008A0C1F" w:rsidRPr="00F53D18">
        <w:rPr>
          <w:rFonts w:ascii="Arial" w:eastAsia="Arial" w:hAnsi="Arial" w:cs="Arial"/>
          <w:b/>
          <w:bCs/>
          <w:sz w:val="24"/>
        </w:rPr>
        <w:t>ONSIDERANDO</w:t>
      </w:r>
      <w:r>
        <w:rPr>
          <w:rFonts w:ascii="Arial" w:eastAsia="Arial" w:hAnsi="Arial" w:cs="Arial"/>
          <w:sz w:val="24"/>
        </w:rPr>
        <w:t xml:space="preserve"> que a referida revisão se faz necessária, pois solucionará os conflitos ocasionados pela defasagem do referido Plano de Cargos, Carreiras e Salários</w:t>
      </w:r>
      <w:r w:rsidR="00F53D18">
        <w:rPr>
          <w:rFonts w:ascii="Arial" w:eastAsia="Arial" w:hAnsi="Arial" w:cs="Arial"/>
          <w:sz w:val="24"/>
        </w:rPr>
        <w:t>;</w:t>
      </w:r>
    </w:p>
    <w:p w14:paraId="0629536F" w14:textId="77777777" w:rsidR="001046C5" w:rsidRDefault="001046C5" w:rsidP="001046C5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219E4C40" w14:textId="67407F1B" w:rsidR="008A0C1F" w:rsidRDefault="008A0C1F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CONSIDERANDO</w:t>
      </w:r>
      <w:r>
        <w:rPr>
          <w:rFonts w:ascii="Arial" w:eastAsia="Arial" w:hAnsi="Arial" w:cs="Arial"/>
          <w:sz w:val="24"/>
        </w:rPr>
        <w:t xml:space="preserve"> elaboração de tabelas verticais e horizontais de progressão na carreira, demandam tempo, estudo, responsabilidade e conhecimento da Administração Pública</w:t>
      </w:r>
      <w:r w:rsidR="00F53D18">
        <w:rPr>
          <w:rFonts w:ascii="Arial" w:eastAsia="Arial" w:hAnsi="Arial" w:cs="Arial"/>
          <w:sz w:val="24"/>
        </w:rPr>
        <w:t>;</w:t>
      </w:r>
    </w:p>
    <w:p w14:paraId="30591CCE" w14:textId="77777777" w:rsidR="001046C5" w:rsidRDefault="001046C5" w:rsidP="001046C5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34DD0280" w14:textId="65B2D730" w:rsidR="00C74CE4" w:rsidRDefault="00C74CE4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CONSIDERANDO</w:t>
      </w:r>
      <w:r>
        <w:rPr>
          <w:rFonts w:ascii="Arial" w:eastAsia="Arial" w:hAnsi="Arial" w:cs="Arial"/>
          <w:sz w:val="24"/>
        </w:rPr>
        <w:t xml:space="preserve"> a necessidade de que os estudos compreendem o impacto orçamentário e financeiro a médio e longo prazo dentro da Administração Pública</w:t>
      </w:r>
      <w:r w:rsidR="00F53D18">
        <w:rPr>
          <w:rFonts w:ascii="Arial" w:eastAsia="Arial" w:hAnsi="Arial" w:cs="Arial"/>
          <w:sz w:val="24"/>
        </w:rPr>
        <w:t>;</w:t>
      </w:r>
    </w:p>
    <w:p w14:paraId="18F629CD" w14:textId="77777777" w:rsidR="001046C5" w:rsidRDefault="001046C5" w:rsidP="001046C5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6C5F899F" w14:textId="51E2EE4A" w:rsidR="00F53D18" w:rsidRDefault="00F53D18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CONSIDERANDO</w:t>
      </w:r>
      <w:r>
        <w:rPr>
          <w:rFonts w:ascii="Arial" w:eastAsia="Arial" w:hAnsi="Arial" w:cs="Arial"/>
          <w:sz w:val="24"/>
        </w:rPr>
        <w:t xml:space="preserve"> que tanto a participação dos servidores, bem como a participação do órgão representativo da classe são essenciais para que os objetivos da revisão sejam alcançados, devendo para isso ser nomeada a comissão especial para tal finalidade.</w:t>
      </w:r>
    </w:p>
    <w:p w14:paraId="236E6FA5" w14:textId="77777777" w:rsidR="00C74CE4" w:rsidRDefault="00C74CE4" w:rsidP="00C74CE4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4A4558A2" w14:textId="686AE573" w:rsidR="00123150" w:rsidRDefault="00123150" w:rsidP="00123150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>RESOLVE:</w:t>
      </w:r>
    </w:p>
    <w:p w14:paraId="616609EE" w14:textId="77777777" w:rsidR="00123150" w:rsidRDefault="00123150" w:rsidP="00123150">
      <w:pPr>
        <w:jc w:val="both"/>
        <w:rPr>
          <w:rFonts w:ascii="Arial" w:eastAsia="Arial" w:hAnsi="Arial" w:cs="Arial"/>
          <w:b/>
          <w:sz w:val="24"/>
        </w:rPr>
      </w:pPr>
    </w:p>
    <w:p w14:paraId="2297C974" w14:textId="68BF8542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Art. 1°. </w:t>
      </w:r>
      <w:r>
        <w:rPr>
          <w:rFonts w:ascii="Arial" w:eastAsia="Arial" w:hAnsi="Arial" w:cs="Arial"/>
          <w:sz w:val="24"/>
        </w:rPr>
        <w:t>Fica constituída a Comissão Especial para análise, revisão e apresentação de propostas de um novo Plano de Cargos, Carreira e Salários do Quadro Geral dos Servidores Municipais</w:t>
      </w:r>
      <w:r w:rsidR="00C74CE4">
        <w:rPr>
          <w:rFonts w:ascii="Arial" w:eastAsia="Arial" w:hAnsi="Arial" w:cs="Arial"/>
          <w:sz w:val="24"/>
        </w:rPr>
        <w:t>, e eventuais alterações no Estatuto dos Servidores Públicos Municipais,</w:t>
      </w:r>
      <w:r>
        <w:rPr>
          <w:rFonts w:ascii="Arial" w:eastAsia="Arial" w:hAnsi="Arial" w:cs="Arial"/>
          <w:sz w:val="24"/>
        </w:rPr>
        <w:t xml:space="preserve"> constituída pelos seguintes membros:</w:t>
      </w:r>
    </w:p>
    <w:p w14:paraId="166817BC" w14:textId="32634A36" w:rsidR="0060455E" w:rsidRDefault="0060455E" w:rsidP="00123150">
      <w:pPr>
        <w:jc w:val="both"/>
        <w:rPr>
          <w:rFonts w:ascii="Arial" w:eastAsia="Arial" w:hAnsi="Arial" w:cs="Arial"/>
          <w:sz w:val="24"/>
        </w:rPr>
      </w:pPr>
    </w:p>
    <w:p w14:paraId="2622B4F6" w14:textId="34D24334" w:rsidR="0060455E" w:rsidRDefault="0060455E" w:rsidP="00255FE6">
      <w:pPr>
        <w:ind w:firstLine="25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 – INDICAÇÃO DE MEMBROS DO PODER EXECUTIVO MUNICIPAL:</w:t>
      </w:r>
    </w:p>
    <w:p w14:paraId="34182063" w14:textId="77777777" w:rsidR="00123150" w:rsidRDefault="00123150" w:rsidP="00123150">
      <w:pPr>
        <w:ind w:firstLine="708"/>
        <w:rPr>
          <w:rFonts w:ascii="Arial" w:eastAsia="Arial" w:hAnsi="Arial" w:cs="Arial"/>
          <w:sz w:val="24"/>
        </w:rPr>
      </w:pPr>
    </w:p>
    <w:p w14:paraId="1C9F471D" w14:textId="09319F1A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Presidente   </w:t>
      </w:r>
      <w:r w:rsidR="002C4294">
        <w:rPr>
          <w:rFonts w:ascii="Arial" w:eastAsia="Arial" w:hAnsi="Arial" w:cs="Arial"/>
          <w:sz w:val="24"/>
        </w:rPr>
        <w:t>J</w:t>
      </w:r>
      <w:r w:rsidR="00BE28CE">
        <w:rPr>
          <w:rFonts w:ascii="Arial" w:eastAsia="Arial" w:hAnsi="Arial" w:cs="Arial"/>
          <w:sz w:val="24"/>
        </w:rPr>
        <w:t>anice Martini Muller</w:t>
      </w:r>
    </w:p>
    <w:p w14:paraId="2577F283" w14:textId="56DDE671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Secretária    </w:t>
      </w:r>
      <w:r w:rsidR="00F53D18">
        <w:rPr>
          <w:rFonts w:ascii="Arial" w:eastAsia="Arial" w:hAnsi="Arial" w:cs="Arial"/>
          <w:sz w:val="24"/>
        </w:rPr>
        <w:t>Carol</w:t>
      </w:r>
      <w:r w:rsidR="00255FE6">
        <w:rPr>
          <w:rFonts w:ascii="Arial" w:eastAsia="Arial" w:hAnsi="Arial" w:cs="Arial"/>
          <w:sz w:val="24"/>
        </w:rPr>
        <w:t>ine</w:t>
      </w:r>
      <w:r w:rsidR="00F53D18">
        <w:rPr>
          <w:rFonts w:ascii="Arial" w:eastAsia="Arial" w:hAnsi="Arial" w:cs="Arial"/>
          <w:sz w:val="24"/>
        </w:rPr>
        <w:t xml:space="preserve"> </w:t>
      </w:r>
      <w:proofErr w:type="spellStart"/>
      <w:r w:rsidR="00F53D18">
        <w:rPr>
          <w:rFonts w:ascii="Arial" w:eastAsia="Arial" w:hAnsi="Arial" w:cs="Arial"/>
          <w:sz w:val="24"/>
        </w:rPr>
        <w:t>Gemelli</w:t>
      </w:r>
      <w:proofErr w:type="spellEnd"/>
    </w:p>
    <w:p w14:paraId="19DE57A4" w14:textId="033F0F38" w:rsidR="00BB56E2" w:rsidRDefault="00BB56E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 Paulo Cesar </w:t>
      </w:r>
      <w:proofErr w:type="spellStart"/>
      <w:r>
        <w:rPr>
          <w:rFonts w:ascii="Arial" w:eastAsia="Arial" w:hAnsi="Arial" w:cs="Arial"/>
          <w:sz w:val="24"/>
        </w:rPr>
        <w:t>Hubner</w:t>
      </w:r>
      <w:proofErr w:type="spellEnd"/>
    </w:p>
    <w:p w14:paraId="059F504E" w14:textId="7B6B32BD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 </w:t>
      </w:r>
      <w:proofErr w:type="spellStart"/>
      <w:r w:rsidR="00BE28CE">
        <w:rPr>
          <w:rFonts w:ascii="Arial" w:eastAsia="Arial" w:hAnsi="Arial" w:cs="Arial"/>
          <w:sz w:val="24"/>
        </w:rPr>
        <w:t>Dircela</w:t>
      </w:r>
      <w:proofErr w:type="spellEnd"/>
      <w:r w:rsidR="00BE28CE">
        <w:rPr>
          <w:rFonts w:ascii="Arial" w:eastAsia="Arial" w:hAnsi="Arial" w:cs="Arial"/>
          <w:sz w:val="24"/>
        </w:rPr>
        <w:t xml:space="preserve"> Aparecida </w:t>
      </w:r>
      <w:proofErr w:type="spellStart"/>
      <w:r w:rsidR="00BE28CE">
        <w:rPr>
          <w:rFonts w:ascii="Arial" w:eastAsia="Arial" w:hAnsi="Arial" w:cs="Arial"/>
          <w:sz w:val="24"/>
        </w:rPr>
        <w:t>Valentini</w:t>
      </w:r>
      <w:proofErr w:type="spellEnd"/>
      <w:r w:rsidR="00BE28CE">
        <w:rPr>
          <w:rFonts w:ascii="Arial" w:eastAsia="Arial" w:hAnsi="Arial" w:cs="Arial"/>
          <w:sz w:val="24"/>
        </w:rPr>
        <w:t xml:space="preserve"> Gerhard</w:t>
      </w:r>
    </w:p>
    <w:p w14:paraId="1685A157" w14:textId="349F4261" w:rsidR="00EC0F0B" w:rsidRDefault="00EC0F0B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 Cristina </w:t>
      </w:r>
      <w:proofErr w:type="spellStart"/>
      <w:r>
        <w:rPr>
          <w:rFonts w:ascii="Arial" w:eastAsia="Arial" w:hAnsi="Arial" w:cs="Arial"/>
          <w:sz w:val="24"/>
        </w:rPr>
        <w:t>Giovanoni</w:t>
      </w:r>
      <w:proofErr w:type="spellEnd"/>
    </w:p>
    <w:p w14:paraId="233B90BE" w14:textId="7718F089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Membro       </w:t>
      </w:r>
      <w:r w:rsidR="00BE28CE">
        <w:rPr>
          <w:rFonts w:ascii="Arial" w:eastAsia="Arial" w:hAnsi="Arial" w:cs="Arial"/>
          <w:sz w:val="24"/>
        </w:rPr>
        <w:t xml:space="preserve">Luan Alves </w:t>
      </w:r>
      <w:proofErr w:type="spellStart"/>
      <w:r w:rsidR="00BE28CE">
        <w:rPr>
          <w:rFonts w:ascii="Arial" w:eastAsia="Arial" w:hAnsi="Arial" w:cs="Arial"/>
          <w:sz w:val="24"/>
        </w:rPr>
        <w:t>Scariot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4E3069D0" w14:textId="50FAB0D1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</w:t>
      </w:r>
      <w:r w:rsidR="00BE28CE">
        <w:rPr>
          <w:rFonts w:ascii="Arial" w:eastAsia="Arial" w:hAnsi="Arial" w:cs="Arial"/>
          <w:sz w:val="24"/>
        </w:rPr>
        <w:t xml:space="preserve">Vanusa </w:t>
      </w:r>
      <w:proofErr w:type="spellStart"/>
      <w:r w:rsidR="00BE28CE">
        <w:rPr>
          <w:rFonts w:ascii="Arial" w:eastAsia="Arial" w:hAnsi="Arial" w:cs="Arial"/>
          <w:sz w:val="24"/>
        </w:rPr>
        <w:t>Maschio</w:t>
      </w:r>
      <w:proofErr w:type="spellEnd"/>
    </w:p>
    <w:p w14:paraId="392ACA15" w14:textId="649E3D40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</w:t>
      </w:r>
      <w:r w:rsidR="00B93DB3">
        <w:rPr>
          <w:rFonts w:ascii="Arial" w:eastAsia="Arial" w:hAnsi="Arial" w:cs="Arial"/>
          <w:sz w:val="24"/>
        </w:rPr>
        <w:t xml:space="preserve">Andressa </w:t>
      </w:r>
      <w:proofErr w:type="spellStart"/>
      <w:r w:rsidR="00B93DB3">
        <w:rPr>
          <w:rFonts w:ascii="Arial" w:eastAsia="Arial" w:hAnsi="Arial" w:cs="Arial"/>
          <w:sz w:val="24"/>
        </w:rPr>
        <w:t>Vial</w:t>
      </w:r>
      <w:proofErr w:type="spellEnd"/>
      <w:r w:rsidR="00B93DB3">
        <w:rPr>
          <w:rFonts w:ascii="Arial" w:eastAsia="Arial" w:hAnsi="Arial" w:cs="Arial"/>
          <w:sz w:val="24"/>
        </w:rPr>
        <w:t xml:space="preserve"> </w:t>
      </w:r>
      <w:proofErr w:type="spellStart"/>
      <w:r w:rsidR="00B93DB3">
        <w:rPr>
          <w:rFonts w:ascii="Arial" w:eastAsia="Arial" w:hAnsi="Arial" w:cs="Arial"/>
          <w:sz w:val="24"/>
        </w:rPr>
        <w:t>Provenci</w:t>
      </w:r>
      <w:proofErr w:type="spellEnd"/>
    </w:p>
    <w:p w14:paraId="0D374178" w14:textId="5B6D458A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Geri Marcos </w:t>
      </w:r>
      <w:proofErr w:type="spellStart"/>
      <w:r>
        <w:rPr>
          <w:rFonts w:ascii="Arial" w:eastAsia="Arial" w:hAnsi="Arial" w:cs="Arial"/>
          <w:sz w:val="24"/>
        </w:rPr>
        <w:t>Signor</w:t>
      </w:r>
      <w:proofErr w:type="spellEnd"/>
    </w:p>
    <w:p w14:paraId="619F0030" w14:textId="1DCD9CE6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Daniela </w:t>
      </w:r>
      <w:proofErr w:type="spellStart"/>
      <w:r>
        <w:rPr>
          <w:rFonts w:ascii="Arial" w:eastAsia="Arial" w:hAnsi="Arial" w:cs="Arial"/>
          <w:sz w:val="24"/>
        </w:rPr>
        <w:t>Signor</w:t>
      </w:r>
      <w:proofErr w:type="spellEnd"/>
    </w:p>
    <w:p w14:paraId="14EE5FE5" w14:textId="5AAD7BF6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Itamar </w:t>
      </w:r>
      <w:proofErr w:type="spellStart"/>
      <w:r>
        <w:rPr>
          <w:rFonts w:ascii="Arial" w:eastAsia="Arial" w:hAnsi="Arial" w:cs="Arial"/>
          <w:sz w:val="24"/>
        </w:rPr>
        <w:t>Signoratti</w:t>
      </w:r>
      <w:proofErr w:type="spellEnd"/>
    </w:p>
    <w:p w14:paraId="6AE7F32E" w14:textId="162EDCCB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Maristela </w:t>
      </w:r>
      <w:proofErr w:type="spellStart"/>
      <w:r>
        <w:rPr>
          <w:rFonts w:ascii="Arial" w:eastAsia="Arial" w:hAnsi="Arial" w:cs="Arial"/>
          <w:sz w:val="24"/>
        </w:rPr>
        <w:t>Godois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Kroth</w:t>
      </w:r>
      <w:proofErr w:type="spellEnd"/>
    </w:p>
    <w:p w14:paraId="0BB50BA9" w14:textId="41EFC4A6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</w:t>
      </w:r>
      <w:proofErr w:type="spellStart"/>
      <w:r>
        <w:rPr>
          <w:rFonts w:ascii="Arial" w:eastAsia="Arial" w:hAnsi="Arial" w:cs="Arial"/>
          <w:sz w:val="24"/>
        </w:rPr>
        <w:t>Jucelene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B93DB3">
        <w:rPr>
          <w:rFonts w:ascii="Arial" w:eastAsia="Arial" w:hAnsi="Arial" w:cs="Arial"/>
          <w:sz w:val="24"/>
        </w:rPr>
        <w:t>Schmitz</w:t>
      </w:r>
    </w:p>
    <w:p w14:paraId="0355C8BD" w14:textId="67F1579F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</w:t>
      </w:r>
      <w:proofErr w:type="spellStart"/>
      <w:r>
        <w:rPr>
          <w:rFonts w:ascii="Arial" w:eastAsia="Arial" w:hAnsi="Arial" w:cs="Arial"/>
          <w:sz w:val="24"/>
        </w:rPr>
        <w:t>Ilaine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Maite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Amann</w:t>
      </w:r>
      <w:proofErr w:type="spellEnd"/>
    </w:p>
    <w:p w14:paraId="6DEADE99" w14:textId="54040405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Ágata Paula </w:t>
      </w:r>
      <w:proofErr w:type="spellStart"/>
      <w:r>
        <w:rPr>
          <w:rFonts w:ascii="Arial" w:eastAsia="Arial" w:hAnsi="Arial" w:cs="Arial"/>
          <w:sz w:val="24"/>
        </w:rPr>
        <w:t>Valmorbida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Klassener</w:t>
      </w:r>
      <w:proofErr w:type="spellEnd"/>
    </w:p>
    <w:p w14:paraId="2FBAFCE0" w14:textId="6A0ED891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Eliane </w:t>
      </w:r>
      <w:proofErr w:type="spellStart"/>
      <w:r>
        <w:rPr>
          <w:rFonts w:ascii="Arial" w:eastAsia="Arial" w:hAnsi="Arial" w:cs="Arial"/>
          <w:sz w:val="24"/>
        </w:rPr>
        <w:t>Halmenschlager</w:t>
      </w:r>
      <w:proofErr w:type="spellEnd"/>
    </w:p>
    <w:p w14:paraId="20BAAA2D" w14:textId="178FEA49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Almir </w:t>
      </w:r>
      <w:proofErr w:type="spellStart"/>
      <w:r>
        <w:rPr>
          <w:rFonts w:ascii="Arial" w:eastAsia="Arial" w:hAnsi="Arial" w:cs="Arial"/>
          <w:sz w:val="24"/>
        </w:rPr>
        <w:t>Moterle</w:t>
      </w:r>
      <w:proofErr w:type="spellEnd"/>
    </w:p>
    <w:p w14:paraId="4C42E7B8" w14:textId="1D96CA68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</w:t>
      </w:r>
      <w:proofErr w:type="spellStart"/>
      <w:r>
        <w:rPr>
          <w:rFonts w:ascii="Arial" w:eastAsia="Arial" w:hAnsi="Arial" w:cs="Arial"/>
          <w:sz w:val="24"/>
        </w:rPr>
        <w:t>Luis</w:t>
      </w:r>
      <w:proofErr w:type="spellEnd"/>
      <w:r>
        <w:rPr>
          <w:rFonts w:ascii="Arial" w:eastAsia="Arial" w:hAnsi="Arial" w:cs="Arial"/>
          <w:sz w:val="24"/>
        </w:rPr>
        <w:t xml:space="preserve"> Fernando Junges</w:t>
      </w:r>
    </w:p>
    <w:p w14:paraId="1C88C472" w14:textId="68FCDC34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Eduardo </w:t>
      </w:r>
      <w:proofErr w:type="spellStart"/>
      <w:r>
        <w:rPr>
          <w:rFonts w:ascii="Arial" w:eastAsia="Arial" w:hAnsi="Arial" w:cs="Arial"/>
          <w:sz w:val="24"/>
        </w:rPr>
        <w:t>Gallina</w:t>
      </w:r>
      <w:proofErr w:type="spellEnd"/>
    </w:p>
    <w:p w14:paraId="47B7F0C5" w14:textId="7D40A9B4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</w:t>
      </w:r>
      <w:proofErr w:type="spellStart"/>
      <w:r w:rsidR="00AE4432">
        <w:rPr>
          <w:rFonts w:ascii="Arial" w:eastAsia="Arial" w:hAnsi="Arial" w:cs="Arial"/>
          <w:sz w:val="24"/>
        </w:rPr>
        <w:t>Lisete</w:t>
      </w:r>
      <w:proofErr w:type="spellEnd"/>
      <w:r w:rsidR="00AE4432">
        <w:rPr>
          <w:rFonts w:ascii="Arial" w:eastAsia="Arial" w:hAnsi="Arial" w:cs="Arial"/>
          <w:sz w:val="24"/>
        </w:rPr>
        <w:t xml:space="preserve"> </w:t>
      </w:r>
      <w:proofErr w:type="spellStart"/>
      <w:r w:rsidR="00AE4432">
        <w:rPr>
          <w:rFonts w:ascii="Arial" w:eastAsia="Arial" w:hAnsi="Arial" w:cs="Arial"/>
          <w:sz w:val="24"/>
        </w:rPr>
        <w:t>Drumm</w:t>
      </w:r>
      <w:proofErr w:type="spellEnd"/>
    </w:p>
    <w:p w14:paraId="3088C965" w14:textId="0AA2FD1D" w:rsidR="0060455E" w:rsidRDefault="0060455E" w:rsidP="0060455E">
      <w:pPr>
        <w:rPr>
          <w:rFonts w:ascii="Arial" w:eastAsia="Arial" w:hAnsi="Arial" w:cs="Arial"/>
          <w:sz w:val="24"/>
        </w:rPr>
      </w:pPr>
    </w:p>
    <w:p w14:paraId="29D50336" w14:textId="10CB0079" w:rsidR="0060455E" w:rsidRDefault="00F53D18" w:rsidP="00255FE6">
      <w:pPr>
        <w:ind w:firstLine="25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II- </w:t>
      </w:r>
      <w:r w:rsidR="00FE34DE">
        <w:rPr>
          <w:rFonts w:ascii="Arial" w:eastAsia="Arial" w:hAnsi="Arial" w:cs="Arial"/>
          <w:sz w:val="24"/>
        </w:rPr>
        <w:t>MEMBROS REPRESENTANTES</w:t>
      </w:r>
      <w:r>
        <w:rPr>
          <w:rFonts w:ascii="Arial" w:eastAsia="Arial" w:hAnsi="Arial" w:cs="Arial"/>
          <w:sz w:val="24"/>
        </w:rPr>
        <w:t xml:space="preserve"> DO SINDICATO</w:t>
      </w:r>
      <w:r w:rsidR="00BB56E2">
        <w:rPr>
          <w:rFonts w:ascii="Arial" w:eastAsia="Arial" w:hAnsi="Arial" w:cs="Arial"/>
          <w:sz w:val="24"/>
        </w:rPr>
        <w:t xml:space="preserve"> DOS SERVIDORES PÚBLICOS</w:t>
      </w:r>
      <w:r w:rsidR="00BE28CE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</w:p>
    <w:p w14:paraId="017860EE" w14:textId="77777777" w:rsidR="00F53D18" w:rsidRDefault="00F53D18" w:rsidP="0060455E">
      <w:pPr>
        <w:rPr>
          <w:rFonts w:ascii="Arial" w:eastAsia="Arial" w:hAnsi="Arial" w:cs="Arial"/>
          <w:sz w:val="24"/>
        </w:rPr>
      </w:pPr>
    </w:p>
    <w:p w14:paraId="38336F3A" w14:textId="652E8DF3" w:rsidR="00F53D18" w:rsidRDefault="00F53D18" w:rsidP="00637749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sz w:val="24"/>
        </w:rPr>
        <w:t xml:space="preserve">Membro: </w:t>
      </w:r>
      <w:r>
        <w:rPr>
          <w:rFonts w:ascii="Arial" w:eastAsia="Arial" w:hAnsi="Arial" w:cs="Arial"/>
          <w:sz w:val="24"/>
        </w:rPr>
        <w:t xml:space="preserve">     </w:t>
      </w:r>
      <w:proofErr w:type="spellStart"/>
      <w:r>
        <w:rPr>
          <w:rFonts w:ascii="Arial" w:eastAsia="Arial" w:hAnsi="Arial" w:cs="Arial"/>
          <w:sz w:val="24"/>
        </w:rPr>
        <w:t>Juleide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Piccinin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Wickert</w:t>
      </w:r>
      <w:proofErr w:type="spellEnd"/>
    </w:p>
    <w:p w14:paraId="4E30A62A" w14:textId="4D85CC73" w:rsidR="00F53D18" w:rsidRPr="00F53D18" w:rsidRDefault="00F53D18" w:rsidP="00637749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Membro:  </w:t>
      </w:r>
      <w:r w:rsidRPr="00F53D18">
        <w:rPr>
          <w:rFonts w:ascii="Arial" w:eastAsia="Arial" w:hAnsi="Arial" w:cs="Arial"/>
          <w:sz w:val="24"/>
        </w:rPr>
        <w:t xml:space="preserve">    </w:t>
      </w:r>
      <w:r w:rsidR="00BE28CE">
        <w:rPr>
          <w:rFonts w:ascii="Arial" w:eastAsia="Arial" w:hAnsi="Arial" w:cs="Arial"/>
          <w:sz w:val="24"/>
        </w:rPr>
        <w:t xml:space="preserve">Marilene </w:t>
      </w:r>
      <w:proofErr w:type="spellStart"/>
      <w:r w:rsidR="00BE28CE">
        <w:rPr>
          <w:rFonts w:ascii="Arial" w:eastAsia="Arial" w:hAnsi="Arial" w:cs="Arial"/>
          <w:sz w:val="24"/>
        </w:rPr>
        <w:t>Lauermann</w:t>
      </w:r>
      <w:proofErr w:type="spellEnd"/>
    </w:p>
    <w:p w14:paraId="4BD8631A" w14:textId="77777777" w:rsidR="00123150" w:rsidRDefault="00123150" w:rsidP="00123150">
      <w:pPr>
        <w:jc w:val="right"/>
        <w:rPr>
          <w:rFonts w:ascii="Arial" w:eastAsia="Arial" w:hAnsi="Arial" w:cs="Arial"/>
          <w:sz w:val="24"/>
        </w:rPr>
      </w:pPr>
    </w:p>
    <w:p w14:paraId="1979F03E" w14:textId="0B1B566B" w:rsidR="0037542F" w:rsidRDefault="00123150" w:rsidP="00123150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Art. 2°.</w:t>
      </w:r>
      <w:r>
        <w:rPr>
          <w:rFonts w:ascii="Arial" w:eastAsia="Arial" w:hAnsi="Arial" w:cs="Arial"/>
          <w:sz w:val="24"/>
        </w:rPr>
        <w:t xml:space="preserve"> Os membros desta Comissão não serão remunerados pelo desempenho de suas funções e prestação de serviços, considerando-se serviços públicos relevantes, sem custo para o Município</w:t>
      </w:r>
      <w:r w:rsidR="00FE34DE">
        <w:rPr>
          <w:rFonts w:ascii="Arial" w:eastAsia="Arial" w:hAnsi="Arial" w:cs="Arial"/>
          <w:sz w:val="24"/>
        </w:rPr>
        <w:t>, não lhe atribuindo qualquer remuneração e nem vínculos sociais ou empregatícios</w:t>
      </w:r>
      <w:r w:rsidR="009A7AB6">
        <w:rPr>
          <w:rFonts w:ascii="Arial" w:eastAsia="Arial" w:hAnsi="Arial" w:cs="Arial"/>
          <w:sz w:val="24"/>
        </w:rPr>
        <w:t xml:space="preserve"> não </w:t>
      </w:r>
      <w:r w:rsidR="00FE34DE">
        <w:rPr>
          <w:rFonts w:ascii="Arial" w:eastAsia="Arial" w:hAnsi="Arial" w:cs="Arial"/>
          <w:sz w:val="24"/>
        </w:rPr>
        <w:t>gerando adicional de</w:t>
      </w:r>
      <w:r w:rsidR="009A7AB6">
        <w:rPr>
          <w:rFonts w:ascii="Arial" w:eastAsia="Arial" w:hAnsi="Arial" w:cs="Arial"/>
          <w:sz w:val="24"/>
        </w:rPr>
        <w:t xml:space="preserve"> horas extraordinárias</w:t>
      </w:r>
      <w:r w:rsidR="00DE3B22">
        <w:rPr>
          <w:rFonts w:ascii="Arial" w:eastAsia="Arial" w:hAnsi="Arial" w:cs="Arial"/>
          <w:sz w:val="24"/>
        </w:rPr>
        <w:t xml:space="preserve"> e</w:t>
      </w:r>
      <w:r w:rsidR="009A7AB6">
        <w:rPr>
          <w:rFonts w:ascii="Arial" w:eastAsia="Arial" w:hAnsi="Arial" w:cs="Arial"/>
          <w:sz w:val="24"/>
        </w:rPr>
        <w:t xml:space="preserve"> nem banco de horas.</w:t>
      </w:r>
    </w:p>
    <w:p w14:paraId="475EC113" w14:textId="76780753" w:rsidR="00123150" w:rsidRDefault="00123150" w:rsidP="00123150">
      <w:pPr>
        <w:ind w:firstLine="708"/>
        <w:jc w:val="both"/>
        <w:rPr>
          <w:rFonts w:ascii="Arial" w:eastAsia="Arial" w:hAnsi="Arial" w:cs="Arial"/>
          <w:sz w:val="24"/>
        </w:rPr>
      </w:pPr>
    </w:p>
    <w:p w14:paraId="5F9CDF52" w14:textId="7399DAE8" w:rsidR="00C74CE4" w:rsidRPr="00C74CE4" w:rsidRDefault="00C74CE4" w:rsidP="00123150">
      <w:pPr>
        <w:ind w:firstLine="708"/>
        <w:jc w:val="both"/>
        <w:rPr>
          <w:rFonts w:ascii="Arial" w:eastAsia="Arial" w:hAnsi="Arial" w:cs="Arial"/>
          <w:sz w:val="26"/>
          <w:szCs w:val="22"/>
        </w:rPr>
      </w:pPr>
      <w:r>
        <w:rPr>
          <w:rFonts w:ascii="Arial" w:eastAsia="Arial" w:hAnsi="Arial" w:cs="Arial"/>
          <w:sz w:val="24"/>
        </w:rPr>
        <w:t xml:space="preserve">                      </w:t>
      </w:r>
      <w:r w:rsidRPr="00C74CE4">
        <w:rPr>
          <w:rFonts w:ascii="Arial" w:eastAsia="Arial" w:hAnsi="Arial" w:cs="Arial"/>
          <w:b/>
          <w:bCs/>
          <w:sz w:val="24"/>
        </w:rPr>
        <w:t>Art. 3</w:t>
      </w:r>
      <w:r w:rsidRPr="00C74CE4">
        <w:rPr>
          <w:rFonts w:ascii="Arial" w:eastAsia="Arial" w:hAnsi="Arial" w:cs="Arial"/>
          <w:b/>
          <w:bCs/>
          <w:sz w:val="26"/>
          <w:szCs w:val="22"/>
        </w:rPr>
        <w:t>º.</w:t>
      </w:r>
      <w:r>
        <w:rPr>
          <w:rFonts w:ascii="Arial" w:eastAsia="Arial" w:hAnsi="Arial" w:cs="Arial"/>
          <w:sz w:val="26"/>
          <w:szCs w:val="22"/>
        </w:rPr>
        <w:t xml:space="preserve"> O prazo para conclusão dos trabalhos será de </w:t>
      </w:r>
      <w:r w:rsidR="00B94FB9">
        <w:rPr>
          <w:rFonts w:ascii="Arial" w:eastAsia="Arial" w:hAnsi="Arial" w:cs="Arial"/>
          <w:sz w:val="26"/>
          <w:szCs w:val="22"/>
        </w:rPr>
        <w:t>2</w:t>
      </w:r>
      <w:r w:rsidR="0037542F">
        <w:rPr>
          <w:rFonts w:ascii="Arial" w:eastAsia="Arial" w:hAnsi="Arial" w:cs="Arial"/>
          <w:sz w:val="26"/>
          <w:szCs w:val="22"/>
        </w:rPr>
        <w:t xml:space="preserve"> (</w:t>
      </w:r>
      <w:r w:rsidR="00B94FB9">
        <w:rPr>
          <w:rFonts w:ascii="Arial" w:eastAsia="Arial" w:hAnsi="Arial" w:cs="Arial"/>
          <w:sz w:val="26"/>
          <w:szCs w:val="22"/>
        </w:rPr>
        <w:t>dois</w:t>
      </w:r>
      <w:r w:rsidR="0037542F">
        <w:rPr>
          <w:rFonts w:ascii="Arial" w:eastAsia="Arial" w:hAnsi="Arial" w:cs="Arial"/>
          <w:sz w:val="26"/>
          <w:szCs w:val="22"/>
        </w:rPr>
        <w:t xml:space="preserve">) </w:t>
      </w:r>
      <w:r>
        <w:rPr>
          <w:rFonts w:ascii="Arial" w:eastAsia="Arial" w:hAnsi="Arial" w:cs="Arial"/>
          <w:sz w:val="26"/>
          <w:szCs w:val="22"/>
        </w:rPr>
        <w:t>meses, podendo ser prorrogado conforme necessidade da comissão.</w:t>
      </w:r>
    </w:p>
    <w:p w14:paraId="1921CD92" w14:textId="77777777" w:rsidR="00123150" w:rsidRDefault="00123150" w:rsidP="00123150">
      <w:pPr>
        <w:ind w:firstLine="708"/>
        <w:jc w:val="both"/>
        <w:rPr>
          <w:rFonts w:ascii="Arial" w:eastAsia="Arial" w:hAnsi="Arial" w:cs="Arial"/>
          <w:sz w:val="24"/>
        </w:rPr>
      </w:pPr>
    </w:p>
    <w:p w14:paraId="40D82172" w14:textId="6E2AC7DC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Art. </w:t>
      </w:r>
      <w:r w:rsidR="00C74CE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°.</w:t>
      </w:r>
      <w:r>
        <w:rPr>
          <w:rFonts w:ascii="Arial" w:eastAsia="Arial" w:hAnsi="Arial" w:cs="Arial"/>
          <w:sz w:val="24"/>
        </w:rPr>
        <w:t xml:space="preserve"> Esta Portaria entra em vigor na data de sua publicação, e está vinculada ao DOM, conforme </w:t>
      </w:r>
      <w:r>
        <w:rPr>
          <w:rFonts w:ascii="Arial" w:eastAsia="Arial" w:hAnsi="Arial" w:cs="Arial"/>
          <w:b/>
          <w:sz w:val="24"/>
        </w:rPr>
        <w:t xml:space="preserve">Lei Municipal nº 1.027 de 06 de abril de 2015, </w:t>
      </w:r>
      <w:r>
        <w:rPr>
          <w:rFonts w:ascii="Arial" w:eastAsia="Arial" w:hAnsi="Arial" w:cs="Arial"/>
          <w:sz w:val="24"/>
        </w:rPr>
        <w:t>Diário Oficial dos Municípios.</w:t>
      </w:r>
    </w:p>
    <w:p w14:paraId="3E87F03A" w14:textId="77777777" w:rsidR="00123150" w:rsidRDefault="00123150" w:rsidP="00123150">
      <w:pPr>
        <w:jc w:val="both"/>
        <w:rPr>
          <w:rFonts w:ascii="Arial" w:eastAsia="Arial" w:hAnsi="Arial" w:cs="Arial"/>
          <w:sz w:val="24"/>
        </w:rPr>
      </w:pPr>
    </w:p>
    <w:p w14:paraId="0017A46F" w14:textId="5D1A7BCF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</w:t>
      </w:r>
      <w:r>
        <w:rPr>
          <w:rFonts w:ascii="Arial" w:eastAsia="Arial" w:hAnsi="Arial" w:cs="Arial"/>
          <w:b/>
          <w:sz w:val="24"/>
        </w:rPr>
        <w:t xml:space="preserve">Art.  </w:t>
      </w:r>
      <w:r w:rsidR="00C74CE4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°.</w:t>
      </w:r>
      <w:r>
        <w:rPr>
          <w:rFonts w:ascii="Arial" w:eastAsia="Arial" w:hAnsi="Arial" w:cs="Arial"/>
          <w:sz w:val="24"/>
        </w:rPr>
        <w:t xml:space="preserve"> Revogam-se as disposições em contrário.</w:t>
      </w:r>
    </w:p>
    <w:p w14:paraId="260BF51E" w14:textId="77777777" w:rsidR="00123150" w:rsidRDefault="00123150" w:rsidP="00123150">
      <w:pPr>
        <w:ind w:left="1440"/>
        <w:jc w:val="both"/>
        <w:rPr>
          <w:rFonts w:ascii="Arial" w:eastAsia="Arial" w:hAnsi="Arial" w:cs="Arial"/>
          <w:sz w:val="24"/>
        </w:rPr>
      </w:pPr>
    </w:p>
    <w:p w14:paraId="33C73B9E" w14:textId="69D43A3E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 w:rsidR="002B1A54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 Gabinete do Prefeito Municipal de Sul Brasil, aos </w:t>
      </w:r>
      <w:r w:rsidR="001F7001">
        <w:rPr>
          <w:rFonts w:ascii="Arial" w:eastAsia="Arial" w:hAnsi="Arial" w:cs="Arial"/>
          <w:sz w:val="24"/>
        </w:rPr>
        <w:t>2</w:t>
      </w:r>
      <w:r w:rsidR="009B3118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de </w:t>
      </w:r>
      <w:r w:rsidR="00663623">
        <w:rPr>
          <w:rFonts w:ascii="Arial" w:eastAsia="Arial" w:hAnsi="Arial" w:cs="Arial"/>
          <w:sz w:val="24"/>
        </w:rPr>
        <w:t>agosto</w:t>
      </w:r>
      <w:r>
        <w:rPr>
          <w:rFonts w:ascii="Arial" w:eastAsia="Arial" w:hAnsi="Arial" w:cs="Arial"/>
          <w:sz w:val="24"/>
        </w:rPr>
        <w:t xml:space="preserve"> de 20</w:t>
      </w:r>
      <w:r w:rsidR="00902904">
        <w:rPr>
          <w:rFonts w:ascii="Arial" w:eastAsia="Arial" w:hAnsi="Arial" w:cs="Arial"/>
          <w:sz w:val="24"/>
        </w:rPr>
        <w:t>2</w:t>
      </w:r>
      <w:r w:rsidR="00663623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>.</w:t>
      </w:r>
    </w:p>
    <w:p w14:paraId="27166BB0" w14:textId="77777777" w:rsidR="00123150" w:rsidRDefault="00123150" w:rsidP="00123150">
      <w:pPr>
        <w:ind w:left="720"/>
        <w:jc w:val="both"/>
        <w:rPr>
          <w:rFonts w:ascii="Arial" w:eastAsia="Arial" w:hAnsi="Arial" w:cs="Arial"/>
          <w:sz w:val="24"/>
        </w:rPr>
      </w:pPr>
    </w:p>
    <w:p w14:paraId="222DFAF5" w14:textId="77777777" w:rsidR="00123150" w:rsidRDefault="00123150" w:rsidP="00123150">
      <w:pPr>
        <w:ind w:left="720"/>
        <w:jc w:val="both"/>
        <w:rPr>
          <w:rFonts w:ascii="Arial" w:eastAsia="Arial" w:hAnsi="Arial" w:cs="Arial"/>
          <w:sz w:val="24"/>
        </w:rPr>
      </w:pPr>
    </w:p>
    <w:p w14:paraId="59014F6F" w14:textId="75723747" w:rsidR="00123150" w:rsidRDefault="00902904" w:rsidP="0012315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MAURILIO OSTROSKI</w:t>
      </w:r>
    </w:p>
    <w:p w14:paraId="22514BA3" w14:textId="39BFA417" w:rsidR="00123150" w:rsidRDefault="00123150" w:rsidP="0012315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Prefeito Municipal</w:t>
      </w:r>
    </w:p>
    <w:p w14:paraId="0806E598" w14:textId="77777777" w:rsidR="00902904" w:rsidRDefault="00902904" w:rsidP="00123150">
      <w:pPr>
        <w:jc w:val="center"/>
        <w:rPr>
          <w:rFonts w:ascii="Arial" w:eastAsia="Arial" w:hAnsi="Arial" w:cs="Arial"/>
          <w:b/>
          <w:sz w:val="24"/>
        </w:rPr>
      </w:pPr>
    </w:p>
    <w:p w14:paraId="23CF7ECA" w14:textId="77777777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REGISTRADO E PUBLICADO NA DATA SUPRA:</w:t>
      </w:r>
    </w:p>
    <w:p w14:paraId="6A3FC54D" w14:textId="77777777" w:rsidR="00123150" w:rsidRDefault="00123150" w:rsidP="00123150">
      <w:pPr>
        <w:jc w:val="center"/>
        <w:rPr>
          <w:rFonts w:ascii="Arial" w:eastAsia="Arial" w:hAnsi="Arial" w:cs="Arial"/>
          <w:sz w:val="24"/>
        </w:rPr>
      </w:pPr>
    </w:p>
    <w:p w14:paraId="2B810479" w14:textId="77777777" w:rsidR="00123150" w:rsidRDefault="00123150" w:rsidP="00123150">
      <w:pPr>
        <w:jc w:val="center"/>
        <w:rPr>
          <w:rFonts w:ascii="Arial" w:eastAsia="Arial" w:hAnsi="Arial" w:cs="Arial"/>
          <w:sz w:val="24"/>
        </w:rPr>
      </w:pPr>
    </w:p>
    <w:p w14:paraId="0F956635" w14:textId="7F8610CA" w:rsidR="00123150" w:rsidRDefault="00663623" w:rsidP="0012315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ILAINE MAITE AMANN</w:t>
      </w:r>
    </w:p>
    <w:p w14:paraId="717EC755" w14:textId="553F0BFE" w:rsidR="00123150" w:rsidRDefault="00123150" w:rsidP="00123150">
      <w:pPr>
        <w:jc w:val="center"/>
        <w:rPr>
          <w:sz w:val="24"/>
        </w:rPr>
      </w:pPr>
      <w:r>
        <w:rPr>
          <w:rFonts w:ascii="Arial" w:eastAsia="Arial" w:hAnsi="Arial" w:cs="Arial"/>
          <w:b/>
          <w:sz w:val="24"/>
        </w:rPr>
        <w:t>Diretor</w:t>
      </w:r>
      <w:r w:rsidR="00663623">
        <w:rPr>
          <w:rFonts w:ascii="Arial" w:eastAsia="Arial" w:hAnsi="Arial" w:cs="Arial"/>
          <w:b/>
          <w:sz w:val="24"/>
        </w:rPr>
        <w:t>a</w:t>
      </w:r>
      <w:r>
        <w:rPr>
          <w:rFonts w:ascii="Arial" w:eastAsia="Arial" w:hAnsi="Arial" w:cs="Arial"/>
          <w:b/>
          <w:sz w:val="24"/>
        </w:rPr>
        <w:t xml:space="preserve"> de Administração</w:t>
      </w:r>
    </w:p>
    <w:p w14:paraId="1C011A8C" w14:textId="77777777" w:rsidR="00CA0283" w:rsidRPr="00917116" w:rsidRDefault="00CA0283" w:rsidP="00917116"/>
    <w:sectPr w:rsidR="00CA0283" w:rsidRPr="0091711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CBFC" w14:textId="77777777" w:rsidR="00DF787E" w:rsidRDefault="00DF787E">
      <w:r>
        <w:separator/>
      </w:r>
    </w:p>
  </w:endnote>
  <w:endnote w:type="continuationSeparator" w:id="0">
    <w:p w14:paraId="4697245C" w14:textId="77777777" w:rsidR="00DF787E" w:rsidRDefault="00DF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31EA2" w14:textId="77777777" w:rsidR="00DF787E" w:rsidRDefault="00DF787E">
      <w:r>
        <w:separator/>
      </w:r>
    </w:p>
  </w:footnote>
  <w:footnote w:type="continuationSeparator" w:id="0">
    <w:p w14:paraId="7FB81601" w14:textId="77777777" w:rsidR="00DF787E" w:rsidRDefault="00DF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5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49FC"/>
    <w:rsid w:val="000F463B"/>
    <w:rsid w:val="000F6CE9"/>
    <w:rsid w:val="001046C5"/>
    <w:rsid w:val="0010775E"/>
    <w:rsid w:val="001148C9"/>
    <w:rsid w:val="00114970"/>
    <w:rsid w:val="001173F5"/>
    <w:rsid w:val="001216E9"/>
    <w:rsid w:val="00122F28"/>
    <w:rsid w:val="00123150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2578"/>
    <w:rsid w:val="001F7001"/>
    <w:rsid w:val="001F755E"/>
    <w:rsid w:val="00206ADC"/>
    <w:rsid w:val="0021504C"/>
    <w:rsid w:val="00221A9D"/>
    <w:rsid w:val="00222F97"/>
    <w:rsid w:val="002266C6"/>
    <w:rsid w:val="00233D62"/>
    <w:rsid w:val="002352AE"/>
    <w:rsid w:val="00247DA7"/>
    <w:rsid w:val="00250FB1"/>
    <w:rsid w:val="00255FE6"/>
    <w:rsid w:val="0025646C"/>
    <w:rsid w:val="00277259"/>
    <w:rsid w:val="002949C2"/>
    <w:rsid w:val="00294C49"/>
    <w:rsid w:val="002A5A2E"/>
    <w:rsid w:val="002A7E7D"/>
    <w:rsid w:val="002B1A54"/>
    <w:rsid w:val="002C1221"/>
    <w:rsid w:val="002C4294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7542F"/>
    <w:rsid w:val="00375904"/>
    <w:rsid w:val="00393A7A"/>
    <w:rsid w:val="003B4B8F"/>
    <w:rsid w:val="003B6934"/>
    <w:rsid w:val="003D3F2B"/>
    <w:rsid w:val="003D5994"/>
    <w:rsid w:val="003E0102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58ED"/>
    <w:rsid w:val="00484242"/>
    <w:rsid w:val="00496469"/>
    <w:rsid w:val="004A7B62"/>
    <w:rsid w:val="004C23A7"/>
    <w:rsid w:val="004C57CF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B3A9C"/>
    <w:rsid w:val="005D29D9"/>
    <w:rsid w:val="005E1A64"/>
    <w:rsid w:val="0060455E"/>
    <w:rsid w:val="0060597D"/>
    <w:rsid w:val="0060681C"/>
    <w:rsid w:val="00610C8F"/>
    <w:rsid w:val="00613653"/>
    <w:rsid w:val="00614EE0"/>
    <w:rsid w:val="006211DC"/>
    <w:rsid w:val="00622F01"/>
    <w:rsid w:val="00623BDB"/>
    <w:rsid w:val="006253DC"/>
    <w:rsid w:val="00633D90"/>
    <w:rsid w:val="00643B28"/>
    <w:rsid w:val="00644ACC"/>
    <w:rsid w:val="0066113F"/>
    <w:rsid w:val="00663623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E5FB9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3727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12F"/>
    <w:rsid w:val="008629A4"/>
    <w:rsid w:val="00864B60"/>
    <w:rsid w:val="00865D6C"/>
    <w:rsid w:val="00877AE3"/>
    <w:rsid w:val="00880F64"/>
    <w:rsid w:val="0089230F"/>
    <w:rsid w:val="008A0C1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902904"/>
    <w:rsid w:val="00911F63"/>
    <w:rsid w:val="00913456"/>
    <w:rsid w:val="00915744"/>
    <w:rsid w:val="00916F53"/>
    <w:rsid w:val="00917116"/>
    <w:rsid w:val="0092321C"/>
    <w:rsid w:val="00932203"/>
    <w:rsid w:val="009600DA"/>
    <w:rsid w:val="009714B1"/>
    <w:rsid w:val="00980D69"/>
    <w:rsid w:val="00982BD4"/>
    <w:rsid w:val="009868B2"/>
    <w:rsid w:val="00997510"/>
    <w:rsid w:val="009A7AB6"/>
    <w:rsid w:val="009B05EB"/>
    <w:rsid w:val="009B1987"/>
    <w:rsid w:val="009B3118"/>
    <w:rsid w:val="009D39F8"/>
    <w:rsid w:val="009E01E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AE4432"/>
    <w:rsid w:val="00B01848"/>
    <w:rsid w:val="00B01E03"/>
    <w:rsid w:val="00B02834"/>
    <w:rsid w:val="00B06FA1"/>
    <w:rsid w:val="00B11421"/>
    <w:rsid w:val="00B11BDE"/>
    <w:rsid w:val="00B22958"/>
    <w:rsid w:val="00B41FE4"/>
    <w:rsid w:val="00B51C8E"/>
    <w:rsid w:val="00B62E7F"/>
    <w:rsid w:val="00B66A04"/>
    <w:rsid w:val="00B70550"/>
    <w:rsid w:val="00B74635"/>
    <w:rsid w:val="00B76815"/>
    <w:rsid w:val="00B93DB3"/>
    <w:rsid w:val="00B9403B"/>
    <w:rsid w:val="00B94FB9"/>
    <w:rsid w:val="00BA6D69"/>
    <w:rsid w:val="00BA7E73"/>
    <w:rsid w:val="00BB2201"/>
    <w:rsid w:val="00BB2A5A"/>
    <w:rsid w:val="00BB56E2"/>
    <w:rsid w:val="00BC07B2"/>
    <w:rsid w:val="00BC7745"/>
    <w:rsid w:val="00BD326C"/>
    <w:rsid w:val="00BE1926"/>
    <w:rsid w:val="00BE28CE"/>
    <w:rsid w:val="00BE54A9"/>
    <w:rsid w:val="00BE7720"/>
    <w:rsid w:val="00BF2A51"/>
    <w:rsid w:val="00C02ED1"/>
    <w:rsid w:val="00C07C7B"/>
    <w:rsid w:val="00C16868"/>
    <w:rsid w:val="00C24630"/>
    <w:rsid w:val="00C3605C"/>
    <w:rsid w:val="00C3692E"/>
    <w:rsid w:val="00C50FDF"/>
    <w:rsid w:val="00C666AB"/>
    <w:rsid w:val="00C67D25"/>
    <w:rsid w:val="00C70761"/>
    <w:rsid w:val="00C74CE4"/>
    <w:rsid w:val="00C8356A"/>
    <w:rsid w:val="00C90645"/>
    <w:rsid w:val="00C95C0B"/>
    <w:rsid w:val="00C96456"/>
    <w:rsid w:val="00CA0283"/>
    <w:rsid w:val="00CA313A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189C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53FD"/>
    <w:rsid w:val="00DE2702"/>
    <w:rsid w:val="00DE372B"/>
    <w:rsid w:val="00DE3B22"/>
    <w:rsid w:val="00DE46CF"/>
    <w:rsid w:val="00DE69F9"/>
    <w:rsid w:val="00DF1D6D"/>
    <w:rsid w:val="00DF2C44"/>
    <w:rsid w:val="00DF5AD1"/>
    <w:rsid w:val="00DF787E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34A3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0FAD"/>
    <w:rsid w:val="00EA3207"/>
    <w:rsid w:val="00EC0F0B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3D18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CD5"/>
    <w:rsid w:val="00FE2471"/>
    <w:rsid w:val="00FE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2023-08-22T18:48:00Z</cp:lastPrinted>
  <dcterms:created xsi:type="dcterms:W3CDTF">2023-08-22T18:49:00Z</dcterms:created>
  <dcterms:modified xsi:type="dcterms:W3CDTF">2023-08-22T18:49:00Z</dcterms:modified>
</cp:coreProperties>
</file>