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4FA1" w14:textId="211F8E96" w:rsidR="00C96FCE" w:rsidRDefault="00C96FCE" w:rsidP="00C96F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PORTARIA N° 19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OUTUBRO DE 2023</w:t>
      </w:r>
    </w:p>
    <w:p w14:paraId="0BB0AA42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</w:p>
    <w:p w14:paraId="1380667E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</w:p>
    <w:p w14:paraId="3FE8B24F" w14:textId="3C8D27D8" w:rsidR="00C96FCE" w:rsidRDefault="00C96FCE" w:rsidP="00C96FCE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AO SERVIDOR PÚBLICO MUNICIPAL </w:t>
      </w:r>
      <w:r>
        <w:rPr>
          <w:rFonts w:ascii="Arial" w:hAnsi="Arial" w:cs="Arial"/>
          <w:b/>
          <w:sz w:val="24"/>
          <w:szCs w:val="24"/>
        </w:rPr>
        <w:t>JEOVAN CARLOS ZIMMER</w:t>
      </w:r>
      <w:r>
        <w:rPr>
          <w:rFonts w:ascii="Arial" w:hAnsi="Arial" w:cs="Arial"/>
          <w:sz w:val="24"/>
          <w:szCs w:val="24"/>
        </w:rPr>
        <w:t>.</w:t>
      </w:r>
    </w:p>
    <w:p w14:paraId="5D0D65ED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</w:p>
    <w:p w14:paraId="660C1E25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</w:p>
    <w:p w14:paraId="79ED649A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23396F1E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</w:p>
    <w:p w14:paraId="6D689F72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61B9D88A" w14:textId="77777777" w:rsidR="00C96FCE" w:rsidRDefault="00C96FCE" w:rsidP="00C96FC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B5175A" w14:textId="49D351BF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>
        <w:rPr>
          <w:rFonts w:ascii="Arial" w:hAnsi="Arial" w:cs="Arial"/>
          <w:b/>
          <w:sz w:val="24"/>
          <w:szCs w:val="24"/>
        </w:rPr>
        <w:t>JEOVAN CARLOS ZIMMER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C96FCE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 w:rsidRPr="00C96FCE">
        <w:rPr>
          <w:rFonts w:ascii="Arial" w:hAnsi="Arial" w:cs="Arial"/>
          <w:b/>
          <w:bCs/>
          <w:sz w:val="24"/>
          <w:szCs w:val="24"/>
        </w:rPr>
        <w:t>OBRAS E SERVIÇOS URBANOS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período aquisitivo de </w:t>
      </w:r>
      <w:r>
        <w:rPr>
          <w:rFonts w:ascii="Arial" w:hAnsi="Arial" w:cs="Arial"/>
          <w:sz w:val="24"/>
          <w:szCs w:val="24"/>
        </w:rPr>
        <w:t>10.02.2023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09.02.2024</w:t>
      </w:r>
      <w:r>
        <w:rPr>
          <w:rFonts w:ascii="Arial" w:hAnsi="Arial" w:cs="Arial"/>
          <w:sz w:val="24"/>
          <w:szCs w:val="24"/>
        </w:rPr>
        <w:t xml:space="preserve"> a serem gozadas no período de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.11.2023 até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.2023.</w:t>
      </w:r>
      <w:bookmarkStart w:id="0" w:name="_GoBack"/>
      <w:bookmarkEnd w:id="0"/>
    </w:p>
    <w:p w14:paraId="0B4D9CC8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</w:p>
    <w:p w14:paraId="3B846A44" w14:textId="5926403F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ortaria entra em vigor na data de sua publicação, ficando vinculada ao DOM, CONFORME Lei Municipal 1.027 de 06 de abril de 2015, Diário Oficial dos Municípios.</w:t>
      </w:r>
    </w:p>
    <w:p w14:paraId="61ED82BA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BCF31B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3EC75556" w14:textId="77777777" w:rsidR="00C96FCE" w:rsidRDefault="00C96FCE" w:rsidP="00C96FC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02187E8" w14:textId="77777777" w:rsidR="00C96FCE" w:rsidRDefault="00C96FCE" w:rsidP="00C96FC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1678395" w14:textId="5A192A0C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outubro de 2023.</w:t>
      </w:r>
    </w:p>
    <w:p w14:paraId="1B2FBCBB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</w:p>
    <w:p w14:paraId="11680C61" w14:textId="77777777" w:rsidR="00C96FCE" w:rsidRDefault="00C96FCE" w:rsidP="00C96FCE">
      <w:pPr>
        <w:jc w:val="center"/>
        <w:rPr>
          <w:rFonts w:ascii="Arial" w:hAnsi="Arial" w:cs="Arial"/>
          <w:sz w:val="24"/>
          <w:szCs w:val="24"/>
        </w:rPr>
      </w:pPr>
    </w:p>
    <w:p w14:paraId="5FAFB2CA" w14:textId="77777777" w:rsidR="00C96FCE" w:rsidRDefault="00C96FCE" w:rsidP="00C96F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26AC925" w14:textId="77777777" w:rsidR="00C96FCE" w:rsidRDefault="00C96FCE" w:rsidP="00C96F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5B38183" w14:textId="77777777" w:rsidR="00C96FCE" w:rsidRDefault="00C96FCE" w:rsidP="00C96FCE">
      <w:pPr>
        <w:jc w:val="both"/>
        <w:rPr>
          <w:rFonts w:ascii="Arial" w:hAnsi="Arial" w:cs="Arial"/>
          <w:b/>
          <w:sz w:val="24"/>
          <w:szCs w:val="24"/>
        </w:rPr>
      </w:pPr>
    </w:p>
    <w:p w14:paraId="527C35D0" w14:textId="77777777" w:rsidR="00C96FCE" w:rsidRDefault="00C96FCE" w:rsidP="00C96F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02294163" w14:textId="77777777" w:rsidR="00C96FCE" w:rsidRDefault="00C96FCE" w:rsidP="00C96FCE">
      <w:pPr>
        <w:jc w:val="both"/>
        <w:rPr>
          <w:rFonts w:ascii="Arial" w:hAnsi="Arial" w:cs="Arial"/>
          <w:b/>
          <w:sz w:val="24"/>
          <w:szCs w:val="24"/>
        </w:rPr>
      </w:pPr>
    </w:p>
    <w:p w14:paraId="03BE17C2" w14:textId="77777777" w:rsidR="00C96FCE" w:rsidRDefault="00C96FCE" w:rsidP="00C96FCE">
      <w:pPr>
        <w:jc w:val="center"/>
        <w:rPr>
          <w:rFonts w:ascii="Arial" w:hAnsi="Arial" w:cs="Arial"/>
          <w:b/>
          <w:sz w:val="24"/>
          <w:szCs w:val="24"/>
        </w:rPr>
      </w:pPr>
    </w:p>
    <w:p w14:paraId="2EA22813" w14:textId="77777777" w:rsidR="00C96FCE" w:rsidRDefault="00C96FCE" w:rsidP="00C96FC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1DE82D06" w14:textId="77777777" w:rsidR="00C96FCE" w:rsidRDefault="00C96FCE" w:rsidP="00C96FC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6F13F863" w14:textId="77777777" w:rsidR="00C96FCE" w:rsidRDefault="00C96FCE" w:rsidP="00C96FCE">
      <w:pPr>
        <w:rPr>
          <w:rFonts w:ascii="Arial" w:hAnsi="Arial" w:cs="Arial"/>
        </w:rPr>
      </w:pPr>
    </w:p>
    <w:p w14:paraId="6C2CCECF" w14:textId="77777777" w:rsidR="00C96FCE" w:rsidRDefault="00C96FCE" w:rsidP="00C96FCE">
      <w:pPr>
        <w:rPr>
          <w:rFonts w:ascii="Arial" w:hAnsi="Arial" w:cs="Arial"/>
        </w:rPr>
      </w:pPr>
    </w:p>
    <w:p w14:paraId="0E06BF88" w14:textId="77777777" w:rsidR="00C96FCE" w:rsidRDefault="00C96FCE" w:rsidP="00C96FCE">
      <w:pPr>
        <w:rPr>
          <w:rFonts w:ascii="Arial" w:hAnsi="Arial" w:cs="Arial"/>
        </w:rPr>
      </w:pPr>
    </w:p>
    <w:p w14:paraId="33EE8046" w14:textId="77777777" w:rsidR="00C96FCE" w:rsidRDefault="00C96FCE" w:rsidP="00C96FCE"/>
    <w:p w14:paraId="5FBBDC4A" w14:textId="77777777" w:rsidR="00C96FCE" w:rsidRDefault="00C96FCE" w:rsidP="00C96FCE">
      <w:pPr>
        <w:jc w:val="both"/>
        <w:rPr>
          <w:rFonts w:ascii="Arial" w:hAnsi="Arial" w:cs="Arial"/>
          <w:sz w:val="24"/>
          <w:szCs w:val="24"/>
        </w:rPr>
      </w:pPr>
    </w:p>
    <w:p w14:paraId="44FEDB13" w14:textId="77777777" w:rsidR="00C96FCE" w:rsidRDefault="00C96FCE" w:rsidP="00C96FCE">
      <w:pPr>
        <w:adjustRightInd w:val="0"/>
        <w:jc w:val="center"/>
        <w:rPr>
          <w:rFonts w:ascii="Arial" w:hAnsi="Arial" w:cs="Arial"/>
          <w:bCs/>
        </w:rPr>
      </w:pPr>
    </w:p>
    <w:p w14:paraId="002739BA" w14:textId="77777777" w:rsidR="00C96FCE" w:rsidRDefault="00C96FCE" w:rsidP="00C96FCE"/>
    <w:p w14:paraId="7BDE5588" w14:textId="77777777" w:rsidR="00C96FCE" w:rsidRDefault="00C96FCE" w:rsidP="00C96FCE"/>
    <w:p w14:paraId="6C32D6C0" w14:textId="77777777" w:rsidR="008724B0" w:rsidRPr="00C96FCE" w:rsidRDefault="008724B0" w:rsidP="00C96FCE"/>
    <w:sectPr w:rsidR="008724B0" w:rsidRPr="00C96FC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38F9B" w14:textId="77777777" w:rsidR="00E755A8" w:rsidRDefault="00E755A8">
      <w:r>
        <w:separator/>
      </w:r>
    </w:p>
  </w:endnote>
  <w:endnote w:type="continuationSeparator" w:id="0">
    <w:p w14:paraId="1273DCE5" w14:textId="77777777" w:rsidR="00E755A8" w:rsidRDefault="00E7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E6198" w14:textId="77777777" w:rsidR="00E755A8" w:rsidRDefault="00E755A8">
      <w:r>
        <w:separator/>
      </w:r>
    </w:p>
  </w:footnote>
  <w:footnote w:type="continuationSeparator" w:id="0">
    <w:p w14:paraId="7E6807EE" w14:textId="77777777" w:rsidR="00E755A8" w:rsidRDefault="00E7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A44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96FCE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55A8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6613-89F5-4979-8459-E27E44A2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2023-10-18T16:36:00Z</dcterms:created>
  <dcterms:modified xsi:type="dcterms:W3CDTF">2023-10-18T16:36:00Z</dcterms:modified>
</cp:coreProperties>
</file>