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55670" w14:textId="64BDB62F" w:rsidR="008A4357" w:rsidRDefault="008A4357" w:rsidP="008A435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bCs/>
          <w:sz w:val="24"/>
          <w:szCs w:val="24"/>
          <w:u w:val="single"/>
        </w:rPr>
        <w:t>184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06 DE OUTUBRO DE 2023</w:t>
      </w:r>
    </w:p>
    <w:bookmarkEnd w:id="0"/>
    <w:p w14:paraId="1E41DE48" w14:textId="77777777" w:rsidR="008A4357" w:rsidRDefault="008A4357" w:rsidP="008A435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FF93098" w14:textId="77777777" w:rsidR="008A4357" w:rsidRDefault="008A4357" w:rsidP="008A4357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5CA1926" w14:textId="30C90EDB" w:rsidR="008A4357" w:rsidRDefault="008A4357" w:rsidP="008A4357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CONCEDE LICENÇA PRÊMIO AO SERVIDOR PÚBLICO MUNICIPAL </w:t>
      </w:r>
      <w:r w:rsidRPr="008A4357">
        <w:rPr>
          <w:rFonts w:ascii="Arial" w:hAnsi="Arial" w:cs="Arial"/>
          <w:b/>
          <w:sz w:val="24"/>
          <w:szCs w:val="24"/>
        </w:rPr>
        <w:t>ALMIR MOTERLE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 DÁ OUTRAS PROVIDÊNCIAS. </w:t>
      </w:r>
    </w:p>
    <w:p w14:paraId="6533B027" w14:textId="77777777" w:rsidR="008A4357" w:rsidRDefault="008A4357" w:rsidP="008A4357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0AF9B0FF" w14:textId="77777777" w:rsidR="008A4357" w:rsidRDefault="008A4357" w:rsidP="008A4357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2807DE89" w14:textId="77777777" w:rsidR="008A4357" w:rsidRDefault="008A4357" w:rsidP="008A43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 e Lei Complementar 1050 de 15.09.2015.</w:t>
      </w:r>
    </w:p>
    <w:p w14:paraId="50F0F493" w14:textId="77777777" w:rsidR="008A4357" w:rsidRDefault="008A4357" w:rsidP="008A4357">
      <w:pPr>
        <w:jc w:val="both"/>
        <w:rPr>
          <w:rFonts w:ascii="Arial" w:hAnsi="Arial" w:cs="Arial"/>
          <w:sz w:val="24"/>
          <w:szCs w:val="24"/>
        </w:rPr>
      </w:pPr>
    </w:p>
    <w:p w14:paraId="46E39E31" w14:textId="77777777" w:rsidR="008A4357" w:rsidRDefault="008A4357" w:rsidP="008A43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2538A222" w14:textId="77777777" w:rsidR="008A4357" w:rsidRDefault="008A4357" w:rsidP="008A4357">
      <w:pPr>
        <w:jc w:val="both"/>
        <w:rPr>
          <w:rFonts w:ascii="Arial" w:hAnsi="Arial" w:cs="Arial"/>
          <w:sz w:val="24"/>
          <w:szCs w:val="24"/>
        </w:rPr>
      </w:pPr>
    </w:p>
    <w:p w14:paraId="08B0AE26" w14:textId="73CA654B" w:rsidR="008A4357" w:rsidRDefault="008A4357" w:rsidP="008A4357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 Licença Prêmio ao servidor </w:t>
      </w:r>
      <w:r w:rsidRPr="008A4357">
        <w:rPr>
          <w:rFonts w:ascii="Arial" w:hAnsi="Arial" w:cs="Arial"/>
          <w:b/>
          <w:sz w:val="24"/>
          <w:szCs w:val="24"/>
        </w:rPr>
        <w:t>ALMIR MOTERLE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ocupante do cargo de </w:t>
      </w:r>
      <w:r w:rsidRPr="00130FAA">
        <w:rPr>
          <w:rFonts w:ascii="Arial" w:hAnsi="Arial" w:cs="Arial"/>
          <w:b/>
          <w:bCs/>
          <w:sz w:val="24"/>
          <w:szCs w:val="24"/>
        </w:rPr>
        <w:t>OPERADOR DE MÁQUINAS</w:t>
      </w:r>
      <w:r>
        <w:rPr>
          <w:rFonts w:ascii="Arial" w:hAnsi="Arial" w:cs="Arial"/>
          <w:sz w:val="24"/>
          <w:szCs w:val="24"/>
        </w:rPr>
        <w:t xml:space="preserve">, com Lotação na </w:t>
      </w:r>
      <w:r w:rsidRPr="00130FAA">
        <w:rPr>
          <w:rFonts w:ascii="Arial" w:hAnsi="Arial" w:cs="Arial"/>
          <w:b/>
          <w:bCs/>
          <w:sz w:val="24"/>
          <w:szCs w:val="24"/>
        </w:rPr>
        <w:t>SECRETARIA DE AGRICULTURA, OBRAS, TRANSP. E MEIO A</w:t>
      </w:r>
      <w:r>
        <w:rPr>
          <w:rFonts w:ascii="Arial" w:hAnsi="Arial" w:cs="Arial"/>
          <w:b/>
          <w:bCs/>
          <w:sz w:val="24"/>
          <w:szCs w:val="24"/>
        </w:rPr>
        <w:t xml:space="preserve">MBIENTE </w:t>
      </w:r>
      <w:r>
        <w:rPr>
          <w:rFonts w:ascii="Arial" w:hAnsi="Arial" w:cs="Arial"/>
          <w:sz w:val="24"/>
          <w:szCs w:val="24"/>
        </w:rPr>
        <w:t xml:space="preserve">de 15 (quinze) dias, a contar de </w:t>
      </w:r>
      <w:r>
        <w:rPr>
          <w:rFonts w:ascii="Arial" w:hAnsi="Arial" w:cs="Arial"/>
          <w:b/>
          <w:bCs/>
          <w:sz w:val="24"/>
          <w:szCs w:val="24"/>
        </w:rPr>
        <w:t>17</w:t>
      </w:r>
      <w:r>
        <w:rPr>
          <w:rFonts w:ascii="Arial" w:hAnsi="Arial" w:cs="Arial"/>
          <w:b/>
          <w:bCs/>
          <w:sz w:val="24"/>
          <w:szCs w:val="24"/>
        </w:rPr>
        <w:t xml:space="preserve">.10.2023 a </w:t>
      </w:r>
      <w:r>
        <w:rPr>
          <w:rFonts w:ascii="Arial" w:hAnsi="Arial" w:cs="Arial"/>
          <w:b/>
          <w:bCs/>
          <w:sz w:val="24"/>
          <w:szCs w:val="24"/>
        </w:rPr>
        <w:t>31</w:t>
      </w:r>
      <w:r>
        <w:rPr>
          <w:rFonts w:ascii="Arial" w:hAnsi="Arial" w:cs="Arial"/>
          <w:b/>
          <w:bCs/>
          <w:sz w:val="24"/>
          <w:szCs w:val="24"/>
        </w:rPr>
        <w:t>.10.2023</w:t>
      </w:r>
      <w:r>
        <w:rPr>
          <w:rFonts w:ascii="Arial" w:hAnsi="Arial" w:cs="Arial"/>
          <w:sz w:val="24"/>
          <w:szCs w:val="24"/>
        </w:rPr>
        <w:t>, na proporção que faz jus, de conformidade com o disposto do art. 2º da Lei Complementar 1050/2015 referente ao período aquisitivo de 01.09.2015 a 31.08.2018.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D159954" w14:textId="77777777" w:rsidR="008A4357" w:rsidRDefault="008A4357" w:rsidP="008A4357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40A82E31" w14:textId="77777777" w:rsidR="008A4357" w:rsidRDefault="008A4357" w:rsidP="008A43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0F00DF40" w14:textId="77777777" w:rsidR="008A4357" w:rsidRDefault="008A4357" w:rsidP="008A4357">
      <w:pPr>
        <w:jc w:val="both"/>
        <w:rPr>
          <w:rFonts w:ascii="Arial" w:hAnsi="Arial" w:cs="Arial"/>
          <w:sz w:val="24"/>
          <w:szCs w:val="24"/>
        </w:rPr>
      </w:pPr>
    </w:p>
    <w:p w14:paraId="2F815EBC" w14:textId="77777777" w:rsidR="008A4357" w:rsidRDefault="008A4357" w:rsidP="008A43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111C2CE3" w14:textId="77777777" w:rsidR="008A4357" w:rsidRDefault="008A4357" w:rsidP="008A4357">
      <w:pPr>
        <w:jc w:val="both"/>
        <w:rPr>
          <w:rFonts w:ascii="Arial" w:hAnsi="Arial" w:cs="Arial"/>
          <w:sz w:val="24"/>
          <w:szCs w:val="24"/>
        </w:rPr>
      </w:pPr>
    </w:p>
    <w:p w14:paraId="00F2CB19" w14:textId="77777777" w:rsidR="008A4357" w:rsidRDefault="008A4357" w:rsidP="008A43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7D662E42" w14:textId="77777777" w:rsidR="008A4357" w:rsidRDefault="008A4357" w:rsidP="008A43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4099250" w14:textId="77777777" w:rsidR="008A4357" w:rsidRDefault="008A4357" w:rsidP="008A435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aos 06 de outubro de 2023.</w:t>
      </w:r>
    </w:p>
    <w:p w14:paraId="0E3EE181" w14:textId="77777777" w:rsidR="008A4357" w:rsidRDefault="008A4357" w:rsidP="008A4357">
      <w:pPr>
        <w:jc w:val="both"/>
        <w:rPr>
          <w:rFonts w:ascii="Arial" w:hAnsi="Arial" w:cs="Arial"/>
          <w:sz w:val="24"/>
          <w:szCs w:val="24"/>
        </w:rPr>
      </w:pPr>
    </w:p>
    <w:p w14:paraId="1D5DCE8F" w14:textId="77777777" w:rsidR="008A4357" w:rsidRDefault="008A4357" w:rsidP="008A4357">
      <w:pPr>
        <w:jc w:val="right"/>
        <w:rPr>
          <w:rFonts w:ascii="Arial" w:hAnsi="Arial" w:cs="Arial"/>
          <w:sz w:val="24"/>
          <w:szCs w:val="24"/>
        </w:rPr>
      </w:pPr>
    </w:p>
    <w:p w14:paraId="32C9FC5F" w14:textId="77777777" w:rsidR="008A4357" w:rsidRDefault="008A4357" w:rsidP="008A4357">
      <w:pPr>
        <w:jc w:val="center"/>
        <w:rPr>
          <w:rFonts w:ascii="Arial" w:hAnsi="Arial" w:cs="Arial"/>
          <w:sz w:val="24"/>
        </w:rPr>
      </w:pPr>
    </w:p>
    <w:p w14:paraId="09E399BD" w14:textId="77777777" w:rsidR="008A4357" w:rsidRDefault="008A4357" w:rsidP="008A43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B8D973C" w14:textId="77777777" w:rsidR="008A4357" w:rsidRDefault="008A4357" w:rsidP="008A43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01EFE61E" w14:textId="77777777" w:rsidR="008A4357" w:rsidRDefault="008A4357" w:rsidP="008A4357">
      <w:pPr>
        <w:jc w:val="both"/>
        <w:rPr>
          <w:rFonts w:ascii="Arial" w:hAnsi="Arial" w:cs="Arial"/>
          <w:b/>
          <w:sz w:val="24"/>
          <w:szCs w:val="24"/>
        </w:rPr>
      </w:pPr>
    </w:p>
    <w:p w14:paraId="6B5BB030" w14:textId="77777777" w:rsidR="008A4357" w:rsidRDefault="008A4357" w:rsidP="008A4357">
      <w:pPr>
        <w:jc w:val="both"/>
        <w:rPr>
          <w:rFonts w:ascii="Arial" w:hAnsi="Arial" w:cs="Arial"/>
          <w:b/>
          <w:sz w:val="24"/>
          <w:szCs w:val="24"/>
        </w:rPr>
      </w:pPr>
    </w:p>
    <w:p w14:paraId="3783107C" w14:textId="77777777" w:rsidR="008A4357" w:rsidRDefault="008A4357" w:rsidP="008A435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3A1C36F2" w14:textId="77777777" w:rsidR="008A4357" w:rsidRDefault="008A4357" w:rsidP="008A4357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6774A9D8" w14:textId="77777777" w:rsidR="008A4357" w:rsidRDefault="008A4357" w:rsidP="008A4357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01A4ABB3" w14:textId="77777777" w:rsidR="008A4357" w:rsidRDefault="008A4357" w:rsidP="008A43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55B988B" w14:textId="77777777" w:rsidR="008A4357" w:rsidRDefault="008A4357" w:rsidP="008A43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Diretora de Administração</w:t>
      </w:r>
    </w:p>
    <w:p w14:paraId="45F7CDE9" w14:textId="77777777" w:rsidR="008A4357" w:rsidRDefault="008A4357" w:rsidP="008A4357">
      <w:pPr>
        <w:rPr>
          <w:rFonts w:ascii="Arial" w:hAnsi="Arial" w:cs="Arial"/>
          <w:sz w:val="24"/>
          <w:szCs w:val="24"/>
        </w:rPr>
      </w:pPr>
    </w:p>
    <w:p w14:paraId="4EA33893" w14:textId="77777777" w:rsidR="008A4357" w:rsidRDefault="008A4357" w:rsidP="008A4357"/>
    <w:p w14:paraId="66BE4826" w14:textId="77777777" w:rsidR="008A4357" w:rsidRDefault="008A4357" w:rsidP="008A4357">
      <w:pPr>
        <w:jc w:val="both"/>
        <w:rPr>
          <w:rFonts w:ascii="Arial" w:hAnsi="Arial" w:cs="Arial"/>
          <w:sz w:val="24"/>
          <w:szCs w:val="24"/>
        </w:rPr>
      </w:pPr>
    </w:p>
    <w:p w14:paraId="2CE2D776" w14:textId="77777777" w:rsidR="008A4357" w:rsidRPr="00BC1A61" w:rsidRDefault="008A4357" w:rsidP="008A4357">
      <w:pPr>
        <w:jc w:val="center"/>
        <w:rPr>
          <w:rFonts w:ascii="Arial" w:hAnsi="Arial" w:cs="Arial"/>
          <w:sz w:val="24"/>
          <w:szCs w:val="24"/>
        </w:rPr>
      </w:pPr>
    </w:p>
    <w:p w14:paraId="157094CC" w14:textId="77777777" w:rsidR="008A4357" w:rsidRPr="00130FAA" w:rsidRDefault="008A4357" w:rsidP="008A4357"/>
    <w:p w14:paraId="58096A8B" w14:textId="1662C1BB" w:rsidR="007B6A49" w:rsidRPr="008A4357" w:rsidRDefault="007B6A49" w:rsidP="008A4357"/>
    <w:sectPr w:rsidR="007B6A49" w:rsidRPr="008A4357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13B63" w14:textId="77777777" w:rsidR="00676047" w:rsidRDefault="00676047">
      <w:r>
        <w:separator/>
      </w:r>
    </w:p>
  </w:endnote>
  <w:endnote w:type="continuationSeparator" w:id="0">
    <w:p w14:paraId="67D7A001" w14:textId="77777777" w:rsidR="00676047" w:rsidRDefault="0067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06C71" w14:textId="77777777" w:rsidR="00676047" w:rsidRDefault="00676047">
      <w:r>
        <w:separator/>
      </w:r>
    </w:p>
  </w:footnote>
  <w:footnote w:type="continuationSeparator" w:id="0">
    <w:p w14:paraId="3D0F1769" w14:textId="77777777" w:rsidR="00676047" w:rsidRDefault="0067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0A71C3"/>
    <w:multiLevelType w:val="hybridMultilevel"/>
    <w:tmpl w:val="1C648784"/>
    <w:lvl w:ilvl="0" w:tplc="49E42A9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11EA8FD6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68C85858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7FD48D0A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4" w:tplc="25BAA8C0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4BFA2188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F7CCE48">
      <w:numFmt w:val="bullet"/>
      <w:lvlText w:val="•"/>
      <w:lvlJc w:val="left"/>
      <w:pPr>
        <w:ind w:left="6243" w:hanging="360"/>
      </w:pPr>
      <w:rPr>
        <w:rFonts w:hint="default"/>
        <w:lang w:val="pt-PT" w:eastAsia="en-US" w:bidi="ar-SA"/>
      </w:rPr>
    </w:lvl>
    <w:lvl w:ilvl="7" w:tplc="24A4E97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  <w:lvl w:ilvl="8" w:tplc="0E4608F6">
      <w:numFmt w:val="bullet"/>
      <w:lvlText w:val="•"/>
      <w:lvlJc w:val="left"/>
      <w:pPr>
        <w:ind w:left="80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7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8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1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</w:num>
  <w:num w:numId="3">
    <w:abstractNumId w:val="12"/>
  </w:num>
  <w:num w:numId="4">
    <w:abstractNumId w:val="21"/>
  </w:num>
  <w:num w:numId="5">
    <w:abstractNumId w:val="2"/>
  </w:num>
  <w:num w:numId="6">
    <w:abstractNumId w:val="40"/>
  </w:num>
  <w:num w:numId="7">
    <w:abstractNumId w:val="36"/>
  </w:num>
  <w:num w:numId="8">
    <w:abstractNumId w:val="14"/>
  </w:num>
  <w:num w:numId="9">
    <w:abstractNumId w:val="9"/>
  </w:num>
  <w:num w:numId="10">
    <w:abstractNumId w:val="26"/>
  </w:num>
  <w:num w:numId="11">
    <w:abstractNumId w:val="22"/>
  </w:num>
  <w:num w:numId="12">
    <w:abstractNumId w:val="37"/>
  </w:num>
  <w:num w:numId="13">
    <w:abstractNumId w:val="1"/>
  </w:num>
  <w:num w:numId="14">
    <w:abstractNumId w:val="11"/>
  </w:num>
  <w:num w:numId="15">
    <w:abstractNumId w:val="34"/>
  </w:num>
  <w:num w:numId="16">
    <w:abstractNumId w:val="28"/>
  </w:num>
  <w:num w:numId="17">
    <w:abstractNumId w:val="41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9"/>
  </w:num>
  <w:num w:numId="21">
    <w:abstractNumId w:val="24"/>
  </w:num>
  <w:num w:numId="22">
    <w:abstractNumId w:val="32"/>
  </w:num>
  <w:num w:numId="23">
    <w:abstractNumId w:val="8"/>
  </w:num>
  <w:num w:numId="24">
    <w:abstractNumId w:val="31"/>
  </w:num>
  <w:num w:numId="25">
    <w:abstractNumId w:val="18"/>
  </w:num>
  <w:num w:numId="26">
    <w:abstractNumId w:val="17"/>
  </w:num>
  <w:num w:numId="27">
    <w:abstractNumId w:val="0"/>
  </w:num>
  <w:num w:numId="28">
    <w:abstractNumId w:val="25"/>
  </w:num>
  <w:num w:numId="29">
    <w:abstractNumId w:val="39"/>
  </w:num>
  <w:num w:numId="30">
    <w:abstractNumId w:val="35"/>
  </w:num>
  <w:num w:numId="31">
    <w:abstractNumId w:val="27"/>
  </w:num>
  <w:num w:numId="32">
    <w:abstractNumId w:val="6"/>
  </w:num>
  <w:num w:numId="33">
    <w:abstractNumId w:val="42"/>
  </w:num>
  <w:num w:numId="34">
    <w:abstractNumId w:val="7"/>
  </w:num>
  <w:num w:numId="35">
    <w:abstractNumId w:val="16"/>
  </w:num>
  <w:num w:numId="36">
    <w:abstractNumId w:val="13"/>
  </w:num>
  <w:num w:numId="37">
    <w:abstractNumId w:val="20"/>
  </w:num>
  <w:num w:numId="38">
    <w:abstractNumId w:val="10"/>
  </w:num>
  <w:num w:numId="39">
    <w:abstractNumId w:val="4"/>
  </w:num>
  <w:num w:numId="40">
    <w:abstractNumId w:val="15"/>
  </w:num>
  <w:num w:numId="41">
    <w:abstractNumId w:val="29"/>
  </w:num>
  <w:num w:numId="42">
    <w:abstractNumId w:val="33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0297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047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4357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1F04F-C0B0-4CD5-8A9E-34898A32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2023-08-11T13:18:00Z</cp:lastPrinted>
  <dcterms:created xsi:type="dcterms:W3CDTF">2023-10-06T12:11:00Z</dcterms:created>
  <dcterms:modified xsi:type="dcterms:W3CDTF">2023-10-06T12:11:00Z</dcterms:modified>
</cp:coreProperties>
</file>