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AC34" w14:textId="50CD1C39" w:rsidR="006A7982" w:rsidRDefault="006A7982" w:rsidP="006A79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297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NOVEMBRO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2FA12B12" w14:textId="77777777" w:rsidR="006A7982" w:rsidRDefault="006A7982" w:rsidP="006A798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FE25D5" w14:textId="6F8DDD53" w:rsidR="006A7982" w:rsidRDefault="006A7982" w:rsidP="006A7982">
      <w:pPr>
        <w:ind w:left="3686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PRORROGA O CONTRATO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OS</w:t>
      </w:r>
      <w:r>
        <w:rPr>
          <w:rFonts w:ascii="Arial" w:hAnsi="Arial" w:cs="Arial"/>
          <w:b/>
          <w:sz w:val="24"/>
          <w:szCs w:val="24"/>
        </w:rPr>
        <w:t xml:space="preserve"> MUNICIPA</w:t>
      </w:r>
      <w:r>
        <w:rPr>
          <w:rFonts w:ascii="Arial" w:hAnsi="Arial" w:cs="Arial"/>
          <w:b/>
          <w:sz w:val="24"/>
          <w:szCs w:val="24"/>
        </w:rPr>
        <w:t xml:space="preserve">IS, </w:t>
      </w:r>
      <w:r>
        <w:rPr>
          <w:rFonts w:ascii="Arial" w:hAnsi="Arial" w:cs="Arial"/>
          <w:b/>
          <w:sz w:val="24"/>
          <w:szCs w:val="24"/>
        </w:rPr>
        <w:t>POR EXCEPCIONAL INTERESSE PÚBLICO, E DÁ OUTRAS PROVIDÊNCIAS</w:t>
      </w:r>
    </w:p>
    <w:p w14:paraId="34FE437B" w14:textId="77777777" w:rsidR="006A7982" w:rsidRDefault="006A7982" w:rsidP="006A798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9EBAD7D" w14:textId="33CA9C33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381, de 23 de maio de 2001, 384, de 01 de junho de 2001 e 344 de 31 de maio de 2000, alterada pela Lei 679 de 19 de janeiro de 2009 e Edital n° 17/2022 do Processo Seletivo 002/2022.</w:t>
      </w:r>
    </w:p>
    <w:p w14:paraId="116B7E96" w14:textId="77777777" w:rsidR="006A7982" w:rsidRDefault="006A7982" w:rsidP="006A7982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14:paraId="63E402BA" w14:textId="77777777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DECRETA</w:t>
      </w:r>
      <w:r>
        <w:rPr>
          <w:rFonts w:ascii="Arial" w:hAnsi="Arial" w:cs="Arial"/>
          <w:sz w:val="24"/>
          <w:szCs w:val="24"/>
        </w:rPr>
        <w:t>:</w:t>
      </w:r>
    </w:p>
    <w:p w14:paraId="3D49894A" w14:textId="77777777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</w:p>
    <w:p w14:paraId="4924AF0E" w14:textId="3319B0CA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prorrogado o </w:t>
      </w:r>
      <w:r>
        <w:rPr>
          <w:rFonts w:ascii="Arial" w:hAnsi="Arial" w:cs="Arial"/>
          <w:sz w:val="24"/>
          <w:szCs w:val="24"/>
        </w:rPr>
        <w:t xml:space="preserve">contrato </w:t>
      </w:r>
      <w:r>
        <w:rPr>
          <w:rFonts w:ascii="Arial" w:hAnsi="Arial" w:cs="Arial"/>
          <w:sz w:val="24"/>
          <w:szCs w:val="24"/>
        </w:rPr>
        <w:t xml:space="preserve">da Servidora </w:t>
      </w:r>
      <w:r>
        <w:rPr>
          <w:rFonts w:ascii="Arial" w:hAnsi="Arial" w:cs="Arial"/>
          <w:sz w:val="24"/>
          <w:szCs w:val="24"/>
        </w:rPr>
        <w:t xml:space="preserve">Pública Municipal </w:t>
      </w:r>
      <w:r>
        <w:rPr>
          <w:rFonts w:ascii="Arial" w:hAnsi="Arial" w:cs="Arial"/>
          <w:b/>
          <w:bCs/>
          <w:sz w:val="24"/>
          <w:szCs w:val="24"/>
        </w:rPr>
        <w:t>ROSICLEIA UEBEL KOMINKIEWICZ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6A7982">
        <w:rPr>
          <w:rFonts w:ascii="Arial" w:hAnsi="Arial" w:cs="Arial"/>
          <w:b/>
          <w:bCs/>
          <w:sz w:val="24"/>
          <w:szCs w:val="24"/>
        </w:rPr>
        <w:t>AUXILIAR DE SERVIÇOS GERAIS</w:t>
      </w:r>
      <w:r w:rsidRPr="00562FEE">
        <w:rPr>
          <w:rFonts w:ascii="Arial" w:hAnsi="Arial" w:cs="Arial"/>
          <w:sz w:val="24"/>
          <w:szCs w:val="24"/>
        </w:rPr>
        <w:t xml:space="preserve"> com lotação na </w:t>
      </w:r>
      <w:r w:rsidRPr="006A7982">
        <w:rPr>
          <w:rFonts w:ascii="Arial" w:hAnsi="Arial" w:cs="Arial"/>
          <w:b/>
          <w:bCs/>
          <w:sz w:val="24"/>
          <w:szCs w:val="24"/>
        </w:rPr>
        <w:t>SECRETARIA MUNICIPAL DE SAÚDE</w:t>
      </w:r>
      <w:r w:rsidRPr="00562F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suprir ausência de profissionais.</w:t>
      </w:r>
    </w:p>
    <w:p w14:paraId="17C5310C" w14:textId="02F766FD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</w:p>
    <w:p w14:paraId="6836B247" w14:textId="30017CAE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A7982">
        <w:rPr>
          <w:rFonts w:ascii="Arial" w:hAnsi="Arial" w:cs="Arial"/>
          <w:b/>
          <w:bCs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Fica prorrogado o contrato 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Servidor </w:t>
      </w:r>
      <w:r>
        <w:rPr>
          <w:rFonts w:ascii="Arial" w:hAnsi="Arial" w:cs="Arial"/>
          <w:sz w:val="24"/>
          <w:szCs w:val="24"/>
        </w:rPr>
        <w:t xml:space="preserve">Público Municipal </w:t>
      </w:r>
      <w:r>
        <w:rPr>
          <w:rFonts w:ascii="Arial" w:hAnsi="Arial" w:cs="Arial"/>
          <w:b/>
          <w:bCs/>
          <w:sz w:val="24"/>
          <w:szCs w:val="24"/>
        </w:rPr>
        <w:t>JEOVAN CARLOS ZIMMER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6A7982">
        <w:rPr>
          <w:rFonts w:ascii="Arial" w:hAnsi="Arial" w:cs="Arial"/>
          <w:b/>
          <w:bCs/>
          <w:sz w:val="24"/>
          <w:szCs w:val="24"/>
        </w:rPr>
        <w:t>AUXILIAR DE SERVIÇOS GERAIS</w:t>
      </w:r>
      <w:r w:rsidRPr="00562FEE">
        <w:rPr>
          <w:rFonts w:ascii="Arial" w:hAnsi="Arial" w:cs="Arial"/>
          <w:sz w:val="24"/>
          <w:szCs w:val="24"/>
        </w:rPr>
        <w:t xml:space="preserve"> com lotação na </w:t>
      </w:r>
      <w:r w:rsidRPr="006A7982"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OBRAS E SERVIÇOS URBANOS</w:t>
      </w:r>
      <w:r w:rsidRPr="00562F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suprir ausência de profissionais.</w:t>
      </w:r>
    </w:p>
    <w:p w14:paraId="1504F4BC" w14:textId="7A2D9F58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</w:p>
    <w:p w14:paraId="4346E502" w14:textId="4418E4E5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A7982">
        <w:rPr>
          <w:rFonts w:ascii="Arial" w:hAnsi="Arial" w:cs="Arial"/>
          <w:b/>
          <w:bCs/>
          <w:sz w:val="24"/>
          <w:szCs w:val="24"/>
        </w:rPr>
        <w:t>Art.</w:t>
      </w:r>
      <w:r w:rsidRPr="006A798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6A7982">
        <w:rPr>
          <w:rFonts w:ascii="Arial" w:hAnsi="Arial" w:cs="Arial"/>
          <w:b/>
          <w:bCs/>
          <w:sz w:val="24"/>
          <w:szCs w:val="24"/>
        </w:rPr>
        <w:t>°.</w:t>
      </w:r>
      <w:r w:rsidRPr="006A79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Fica prorrogado o contrato 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Servido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Pública Municipal </w:t>
      </w:r>
      <w:r>
        <w:rPr>
          <w:rFonts w:ascii="Arial" w:hAnsi="Arial" w:cs="Arial"/>
          <w:b/>
          <w:bCs/>
          <w:sz w:val="24"/>
          <w:szCs w:val="24"/>
        </w:rPr>
        <w:t>DULCE THOMAE AMANN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6A7982">
        <w:rPr>
          <w:rFonts w:ascii="Arial" w:hAnsi="Arial" w:cs="Arial"/>
          <w:b/>
          <w:bCs/>
          <w:sz w:val="24"/>
          <w:szCs w:val="24"/>
        </w:rPr>
        <w:t>AUXILIAR DE SERVIÇOS GERAIS</w:t>
      </w:r>
      <w:r w:rsidRPr="00562FEE">
        <w:rPr>
          <w:rFonts w:ascii="Arial" w:hAnsi="Arial" w:cs="Arial"/>
          <w:sz w:val="24"/>
          <w:szCs w:val="24"/>
        </w:rPr>
        <w:t xml:space="preserve"> com lotação na </w:t>
      </w:r>
      <w:r w:rsidRPr="006A7982"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EDUCAÇÃO, CULTURA E ESPORTES</w:t>
      </w:r>
      <w:r w:rsidRPr="00562F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suprir ausência de profissionais.</w:t>
      </w:r>
    </w:p>
    <w:p w14:paraId="569E5495" w14:textId="131FAA1B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</w:p>
    <w:p w14:paraId="3D7FFD85" w14:textId="0A11FC30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A7982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6A7982">
        <w:rPr>
          <w:rFonts w:ascii="Arial" w:hAnsi="Arial" w:cs="Arial"/>
          <w:b/>
          <w:bCs/>
          <w:sz w:val="24"/>
          <w:szCs w:val="24"/>
        </w:rPr>
        <w:t>°.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Fica prorrogado o contrato da Servidora </w:t>
      </w:r>
      <w:r>
        <w:rPr>
          <w:rFonts w:ascii="Arial" w:hAnsi="Arial" w:cs="Arial"/>
          <w:sz w:val="24"/>
          <w:szCs w:val="24"/>
        </w:rPr>
        <w:t xml:space="preserve">Pública Municipal </w:t>
      </w:r>
      <w:r>
        <w:rPr>
          <w:rFonts w:ascii="Arial" w:hAnsi="Arial" w:cs="Arial"/>
          <w:b/>
          <w:bCs/>
          <w:sz w:val="24"/>
          <w:szCs w:val="24"/>
        </w:rPr>
        <w:t>GABRIELE JULIA JACOBY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AGENTE EDUCATIVO</w:t>
      </w:r>
      <w:r w:rsidRPr="00562FEE">
        <w:rPr>
          <w:rFonts w:ascii="Arial" w:hAnsi="Arial" w:cs="Arial"/>
          <w:sz w:val="24"/>
          <w:szCs w:val="24"/>
        </w:rPr>
        <w:t xml:space="preserve"> com lotação na </w:t>
      </w:r>
      <w:r w:rsidRPr="006A7982"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EDUCAÇÃO, CULTURA E ESPORTES</w:t>
      </w:r>
      <w:r w:rsidRPr="00562F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suprir ausência de profissionais.</w:t>
      </w:r>
    </w:p>
    <w:p w14:paraId="33EA40C4" w14:textId="77777777" w:rsidR="006A7982" w:rsidRDefault="006A7982" w:rsidP="006A798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AEA0367" w14:textId="6F046C7D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A7982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A7982">
        <w:rPr>
          <w:rFonts w:ascii="Arial" w:hAnsi="Arial" w:cs="Arial"/>
          <w:b/>
          <w:bCs/>
          <w:sz w:val="24"/>
          <w:szCs w:val="24"/>
        </w:rPr>
        <w:t>°.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Fica prorrogado o contrato da Servidora Pública Municipal </w:t>
      </w:r>
      <w:r>
        <w:rPr>
          <w:rFonts w:ascii="Arial" w:hAnsi="Arial" w:cs="Arial"/>
          <w:b/>
          <w:bCs/>
          <w:sz w:val="24"/>
          <w:szCs w:val="24"/>
        </w:rPr>
        <w:t>CRISLAINE APARECIDA OSTROSKI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AGENTE EDUCATIVO</w:t>
      </w:r>
      <w:r w:rsidRPr="00562FEE">
        <w:rPr>
          <w:rFonts w:ascii="Arial" w:hAnsi="Arial" w:cs="Arial"/>
          <w:sz w:val="24"/>
          <w:szCs w:val="24"/>
        </w:rPr>
        <w:t xml:space="preserve"> com lotação na </w:t>
      </w:r>
      <w:r w:rsidRPr="006A7982"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EDUCAÇÃO, CULTURA E ESPORTES</w:t>
      </w:r>
      <w:r w:rsidRPr="00562F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suprir ausência de profissionais.</w:t>
      </w:r>
    </w:p>
    <w:p w14:paraId="3FC4A414" w14:textId="77777777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</w:p>
    <w:p w14:paraId="395CFFDC" w14:textId="696ABD5A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3FD06E2B" w14:textId="77777777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</w:p>
    <w:p w14:paraId="3A1F39E5" w14:textId="742101AB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AFCCA9A" w14:textId="77777777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</w:p>
    <w:p w14:paraId="037A41C5" w14:textId="4D1041D0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03B9B2AA" w14:textId="0607DF08" w:rsidR="006912CF" w:rsidRDefault="006912CF" w:rsidP="006A7982">
      <w:pPr>
        <w:jc w:val="both"/>
        <w:rPr>
          <w:rFonts w:ascii="Arial" w:hAnsi="Arial" w:cs="Arial"/>
          <w:sz w:val="24"/>
          <w:szCs w:val="24"/>
        </w:rPr>
      </w:pPr>
    </w:p>
    <w:p w14:paraId="7703DD04" w14:textId="6A42DB9C" w:rsidR="006912CF" w:rsidRDefault="006912CF" w:rsidP="006A7982">
      <w:pPr>
        <w:jc w:val="both"/>
        <w:rPr>
          <w:rFonts w:ascii="Arial" w:hAnsi="Arial" w:cs="Arial"/>
          <w:sz w:val="24"/>
          <w:szCs w:val="24"/>
        </w:rPr>
      </w:pPr>
    </w:p>
    <w:p w14:paraId="21EFE4F0" w14:textId="77777777" w:rsidR="006912CF" w:rsidRDefault="006912CF" w:rsidP="006A798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439D1B3" w14:textId="0EFAFEC2" w:rsidR="006A7982" w:rsidRDefault="006A7982" w:rsidP="006A798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Gabinete do Prefeito Municipal de Sul Brasil, aos 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392E7D2B" w14:textId="77777777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</w:p>
    <w:p w14:paraId="4784BCDA" w14:textId="77777777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</w:p>
    <w:p w14:paraId="4A4DD60E" w14:textId="77777777" w:rsidR="006A7982" w:rsidRDefault="006A7982" w:rsidP="006A7982">
      <w:pPr>
        <w:jc w:val="both"/>
        <w:rPr>
          <w:rFonts w:ascii="Arial" w:hAnsi="Arial" w:cs="Arial"/>
          <w:sz w:val="24"/>
          <w:szCs w:val="24"/>
        </w:rPr>
      </w:pPr>
    </w:p>
    <w:p w14:paraId="2719AF47" w14:textId="77777777" w:rsidR="006A7982" w:rsidRDefault="006A7982" w:rsidP="006A79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F66089E" w14:textId="77777777" w:rsidR="006A7982" w:rsidRDefault="006A7982" w:rsidP="006A79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Prefeito Municipal </w:t>
      </w:r>
    </w:p>
    <w:p w14:paraId="2865565D" w14:textId="77777777" w:rsidR="006A7982" w:rsidRDefault="006A7982" w:rsidP="006A79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52AEF3C4" w14:textId="77777777" w:rsidR="006A7982" w:rsidRDefault="006A7982" w:rsidP="006A7982">
      <w:pPr>
        <w:jc w:val="both"/>
        <w:rPr>
          <w:rFonts w:ascii="Arial" w:hAnsi="Arial" w:cs="Arial"/>
          <w:b/>
          <w:sz w:val="24"/>
          <w:szCs w:val="24"/>
        </w:rPr>
      </w:pPr>
    </w:p>
    <w:p w14:paraId="1CCA9912" w14:textId="77777777" w:rsidR="006A7982" w:rsidRDefault="006A7982" w:rsidP="006A79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35F0C7A" w14:textId="77777777" w:rsidR="006A7982" w:rsidRDefault="006A7982" w:rsidP="006A7982">
      <w:pPr>
        <w:jc w:val="both"/>
        <w:rPr>
          <w:rFonts w:ascii="Arial" w:hAnsi="Arial" w:cs="Arial"/>
          <w:b/>
          <w:sz w:val="24"/>
          <w:szCs w:val="24"/>
        </w:rPr>
      </w:pPr>
    </w:p>
    <w:p w14:paraId="106E5BFF" w14:textId="77777777" w:rsidR="006A7982" w:rsidRDefault="006A7982" w:rsidP="006A7982">
      <w:pPr>
        <w:jc w:val="both"/>
        <w:rPr>
          <w:rFonts w:ascii="Arial" w:hAnsi="Arial" w:cs="Arial"/>
          <w:b/>
          <w:sz w:val="24"/>
          <w:szCs w:val="24"/>
        </w:rPr>
      </w:pPr>
    </w:p>
    <w:p w14:paraId="74CBF789" w14:textId="77777777" w:rsidR="006A7982" w:rsidRDefault="006A7982" w:rsidP="006A7982">
      <w:pPr>
        <w:jc w:val="both"/>
        <w:rPr>
          <w:rFonts w:ascii="Arial" w:hAnsi="Arial" w:cs="Arial"/>
          <w:b/>
          <w:sz w:val="24"/>
          <w:szCs w:val="24"/>
        </w:rPr>
      </w:pPr>
    </w:p>
    <w:p w14:paraId="4FE441EC" w14:textId="77777777" w:rsidR="006A7982" w:rsidRDefault="006A7982" w:rsidP="006A79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2C1DE05" w14:textId="77777777" w:rsidR="006A7982" w:rsidRDefault="006A7982" w:rsidP="006A79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26F0CC7" w14:textId="77777777" w:rsidR="006A7982" w:rsidRDefault="006A7982" w:rsidP="006A7982"/>
    <w:p w14:paraId="594A1984" w14:textId="77777777" w:rsidR="006A7982" w:rsidRDefault="006A7982" w:rsidP="006A7982">
      <w:pPr>
        <w:ind w:left="1440"/>
        <w:jc w:val="both"/>
      </w:pPr>
    </w:p>
    <w:p w14:paraId="0AC1CB07" w14:textId="77777777" w:rsidR="006A7982" w:rsidRPr="0086684A" w:rsidRDefault="006A7982" w:rsidP="006A7982"/>
    <w:sectPr w:rsidR="006A7982" w:rsidRPr="0086684A" w:rsidSect="006912CF">
      <w:headerReference w:type="default" r:id="rId8"/>
      <w:footerReference w:type="even" r:id="rId9"/>
      <w:footerReference w:type="default" r:id="rId10"/>
      <w:pgSz w:w="11907" w:h="16840" w:code="9"/>
      <w:pgMar w:top="1135" w:right="1701" w:bottom="426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D84B0" w14:textId="77777777" w:rsidR="00935CB1" w:rsidRDefault="00935CB1">
      <w:r>
        <w:separator/>
      </w:r>
    </w:p>
  </w:endnote>
  <w:endnote w:type="continuationSeparator" w:id="0">
    <w:p w14:paraId="44A9F399" w14:textId="77777777" w:rsidR="00935CB1" w:rsidRDefault="0093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47303" w14:textId="77777777" w:rsidR="00935CB1" w:rsidRDefault="00935CB1">
      <w:r>
        <w:separator/>
      </w:r>
    </w:p>
  </w:footnote>
  <w:footnote w:type="continuationSeparator" w:id="0">
    <w:p w14:paraId="1869D414" w14:textId="77777777" w:rsidR="00935CB1" w:rsidRDefault="0093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12CF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B1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AF755B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9D6F4-AB0B-4D9A-8F9F-02C15D25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2023-11-17T11:27:00Z</dcterms:created>
  <dcterms:modified xsi:type="dcterms:W3CDTF">2023-11-17T11:31:00Z</dcterms:modified>
</cp:coreProperties>
</file>