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7119" w14:textId="1AEC2369" w:rsidR="005C1354" w:rsidRDefault="005C1354" w:rsidP="005C1354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013</w:t>
      </w:r>
      <w:r>
        <w:rPr>
          <w:rFonts w:ascii="Arial" w:hAnsi="Arial" w:cs="Arial"/>
          <w:b/>
          <w:sz w:val="24"/>
          <w:szCs w:val="24"/>
        </w:rPr>
        <w:t>/2024</w:t>
      </w:r>
    </w:p>
    <w:bookmarkEnd w:id="0"/>
    <w:p w14:paraId="7A44C1A4" w14:textId="77777777" w:rsidR="005C1354" w:rsidRDefault="005C1354" w:rsidP="005C1354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3AC5B0A2" w14:textId="77777777" w:rsidR="005C1354" w:rsidRDefault="005C1354" w:rsidP="005C1354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Concurso Público nº 15/2023.</w:t>
      </w:r>
    </w:p>
    <w:p w14:paraId="4D15FAA9" w14:textId="77777777" w:rsidR="005C1354" w:rsidRDefault="005C1354" w:rsidP="005C1354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5F3E0DFE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6AABB8FD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58E4BB71" w14:textId="084FDD3A" w:rsidR="005C1354" w:rsidRDefault="005C1354" w:rsidP="005C1354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candidat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 seguir relacionad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aprovad</w:t>
      </w:r>
      <w:r>
        <w:rPr>
          <w:rFonts w:ascii="Arial" w:hAnsi="Arial" w:cs="Arial"/>
          <w:iCs/>
          <w:sz w:val="24"/>
          <w:szCs w:val="24"/>
          <w:lang w:val="fr-FR"/>
        </w:rPr>
        <w:t>a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>até o dia 2</w:t>
      </w:r>
      <w:r>
        <w:rPr>
          <w:rFonts w:ascii="Arial" w:hAnsi="Arial" w:cs="Arial"/>
          <w:b/>
          <w:iCs/>
          <w:sz w:val="24"/>
          <w:szCs w:val="24"/>
          <w:lang w:val="fr-FR"/>
        </w:rPr>
        <w:t>8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</w:t>
      </w:r>
      <w:r>
        <w:rPr>
          <w:rFonts w:ascii="Arial" w:hAnsi="Arial" w:cs="Arial"/>
          <w:b/>
          <w:iCs/>
          <w:sz w:val="24"/>
          <w:szCs w:val="24"/>
          <w:lang w:val="fr-FR"/>
        </w:rPr>
        <w:t>março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2024,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555976F3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4353D77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MÉDICO</w:t>
      </w:r>
    </w:p>
    <w:p w14:paraId="6983DB5D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B52898C" w14:textId="4CEA2A70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C1354">
        <w:rPr>
          <w:rFonts w:ascii="Arial" w:hAnsi="Arial" w:cs="Arial"/>
          <w:b/>
          <w:bCs/>
          <w:color w:val="000000" w:themeColor="text1"/>
          <w:sz w:val="24"/>
          <w:szCs w:val="24"/>
        </w:rPr>
        <w:t>JULIA BEATRIZ ATAIDE BRITO BARBOSA</w:t>
      </w:r>
    </w:p>
    <w:p w14:paraId="4E6AF037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87394D4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iCs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521621B" w14:textId="77777777" w:rsidR="005C1354" w:rsidRDefault="005C1354" w:rsidP="005C1354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</w:p>
    <w:p w14:paraId="2CBD7E86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-Laudo de inspeção de saúde, procedida por médico oficial do trabalho (agendado pelo </w:t>
      </w:r>
      <w:proofErr w:type="spellStart"/>
      <w:r>
        <w:rPr>
          <w:rFonts w:ascii="Arial" w:hAnsi="Arial" w:cs="Arial"/>
          <w:bCs/>
          <w:sz w:val="24"/>
          <w:szCs w:val="24"/>
        </w:rPr>
        <w:t>rh</w:t>
      </w:r>
      <w:proofErr w:type="spellEnd"/>
      <w:r>
        <w:rPr>
          <w:rFonts w:ascii="Arial" w:hAnsi="Arial" w:cs="Arial"/>
          <w:bCs/>
          <w:sz w:val="24"/>
          <w:szCs w:val="24"/>
        </w:rPr>
        <w:t>);</w:t>
      </w:r>
    </w:p>
    <w:p w14:paraId="7CABB6EA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Certidão De Quitação Eleitoral;</w:t>
      </w:r>
    </w:p>
    <w:p w14:paraId="62951FD9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carteira de identidade;</w:t>
      </w:r>
    </w:p>
    <w:p w14:paraId="0DF3B6F4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CPF;</w:t>
      </w:r>
    </w:p>
    <w:p w14:paraId="59BE706D" w14:textId="77777777" w:rsidR="005C1354" w:rsidRDefault="005C1354" w:rsidP="005C1354">
      <w:pPr>
        <w:tabs>
          <w:tab w:val="left" w:pos="621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-Cópia do título de eleitor;</w:t>
      </w:r>
      <w:r>
        <w:rPr>
          <w:rFonts w:ascii="Arial" w:hAnsi="Arial" w:cs="Arial"/>
          <w:bCs/>
          <w:sz w:val="24"/>
          <w:szCs w:val="24"/>
        </w:rPr>
        <w:tab/>
      </w:r>
    </w:p>
    <w:p w14:paraId="79EBF1DE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de certificado militar (homens);</w:t>
      </w:r>
    </w:p>
    <w:p w14:paraId="6BAABD8B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carteira nacional de habilitação (se tiver);</w:t>
      </w:r>
    </w:p>
    <w:p w14:paraId="10366CEB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certidão de nascimento/casamento;</w:t>
      </w:r>
    </w:p>
    <w:p w14:paraId="12FD2ABF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do comprovante de habilitação exigida para o cargo;</w:t>
      </w:r>
    </w:p>
    <w:p w14:paraId="155D9DC8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certidão de nascimento de filhos menores de 14 anos;</w:t>
      </w:r>
    </w:p>
    <w:p w14:paraId="437AC491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caderneta de vacinação dos filhos menores;</w:t>
      </w:r>
    </w:p>
    <w:p w14:paraId="57D3D062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Comprovante do PIS/PASEP;</w:t>
      </w:r>
    </w:p>
    <w:p w14:paraId="73EE140B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Número da conta bancária para depósito de vencimentos:</w:t>
      </w:r>
    </w:p>
    <w:p w14:paraId="0F83DF0A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SICOOB agência 3036 ou para educação BANCO DO BRASIL;</w:t>
      </w:r>
    </w:p>
    <w:p w14:paraId="51102B9E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-1 foto 3x4;</w:t>
      </w:r>
    </w:p>
    <w:p w14:paraId="746633F2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bens;</w:t>
      </w:r>
    </w:p>
    <w:p w14:paraId="0FE3CC2B" w14:textId="77777777" w:rsidR="005C1354" w:rsidRDefault="005C1354" w:rsidP="005C1354">
      <w:pPr>
        <w:ind w:right="-14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incompatibilidade com os serviços públicos;</w:t>
      </w:r>
    </w:p>
    <w:p w14:paraId="311C4DD6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Comprovante de endereço;</w:t>
      </w:r>
    </w:p>
    <w:p w14:paraId="25E2D7C5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ter sofrido ou não, no exercício de função pública, penalidades, conforme legislação aplicável;</w:t>
      </w:r>
    </w:p>
    <w:p w14:paraId="0A7C6FEB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não-acumulação de cargo, função, emprego ou percepção de proventos, fornecida pelo candidato;</w:t>
      </w:r>
    </w:p>
    <w:p w14:paraId="62DE4B8F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não parentesco;</w:t>
      </w:r>
    </w:p>
    <w:p w14:paraId="050587D7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Negativa municipal de Sul Brasil/SC;</w:t>
      </w:r>
    </w:p>
    <w:p w14:paraId="4039033F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Requerimento ASSUB (se quiser ser sócio da Associação de Servidores),</w:t>
      </w:r>
    </w:p>
    <w:p w14:paraId="663E4DF1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Qualificação cadastral e-social </w:t>
      </w:r>
    </w:p>
    <w:p w14:paraId="7F411061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https://consultacadastral.inss.gov.br/esocial/pages/qualificacao/qualificar.xhtml</w:t>
      </w:r>
    </w:p>
    <w:p w14:paraId="7E1E66C6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Certidão de antecedentes criminais </w:t>
      </w:r>
    </w:p>
    <w:p w14:paraId="6F59BEC6" w14:textId="77777777" w:rsidR="005C1354" w:rsidRDefault="005C1354" w:rsidP="005C1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https://servicos.pf.gov.br/epol-sinic-publico/</w:t>
      </w:r>
    </w:p>
    <w:p w14:paraId="60F8B414" w14:textId="77777777" w:rsidR="005C1354" w:rsidRDefault="005C1354" w:rsidP="005C13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Carteira de vacinação.</w:t>
      </w:r>
    </w:p>
    <w:p w14:paraId="402150BC" w14:textId="77777777" w:rsidR="005C1354" w:rsidRDefault="005C1354" w:rsidP="005C1354">
      <w:pPr>
        <w:ind w:firstLine="993"/>
        <w:rPr>
          <w:rFonts w:ascii="Arial" w:hAnsi="Arial" w:cs="Arial"/>
          <w:b/>
          <w:sz w:val="24"/>
          <w:szCs w:val="24"/>
        </w:rPr>
      </w:pPr>
    </w:p>
    <w:p w14:paraId="59232499" w14:textId="77777777" w:rsidR="005C1354" w:rsidRDefault="005C1354" w:rsidP="005C1354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343FD56E" w14:textId="77777777" w:rsidR="005C1354" w:rsidRDefault="005C1354" w:rsidP="005C1354">
      <w:pPr>
        <w:rPr>
          <w:rFonts w:ascii="Arial" w:hAnsi="Arial" w:cs="Arial"/>
          <w:sz w:val="24"/>
          <w:szCs w:val="24"/>
        </w:rPr>
      </w:pPr>
    </w:p>
    <w:p w14:paraId="0FEB9A41" w14:textId="77777777" w:rsidR="005C1354" w:rsidRDefault="005C1354" w:rsidP="005C1354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Concurso Público nº 15/2023, que o não comparecimento no prazo previsto, implicará na desclassificação automática, sendo que tais medidas se fazem necessárias frente à necessidade do atendimento profissional junto ao setor competente. </w:t>
      </w:r>
    </w:p>
    <w:p w14:paraId="5C89796B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2103D47E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2AFB985A" w14:textId="71BB7FE1" w:rsidR="005C1354" w:rsidRDefault="005C1354" w:rsidP="005C1354">
      <w:pPr>
        <w:tabs>
          <w:tab w:val="left" w:pos="952"/>
        </w:tabs>
        <w:ind w:firstLine="9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Brasil/SC, 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2024.</w:t>
      </w:r>
    </w:p>
    <w:p w14:paraId="11107F7A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0F72970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4FD776A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ADB1385" w14:textId="77777777" w:rsidR="005C1354" w:rsidRDefault="005C1354" w:rsidP="005C1354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7188B260" w14:textId="77777777" w:rsidR="005C1354" w:rsidRDefault="005C1354" w:rsidP="005C1354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242FFDCB" w14:textId="77777777" w:rsidR="005C1354" w:rsidRDefault="005C1354" w:rsidP="005C1354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60282465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F0913C0" w14:textId="77777777" w:rsidR="005C1354" w:rsidRDefault="005C1354" w:rsidP="005C1354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sectPr w:rsidR="005C1354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19C4" w14:textId="77777777" w:rsidR="000A0998" w:rsidRDefault="000A0998">
      <w:r>
        <w:separator/>
      </w:r>
    </w:p>
  </w:endnote>
  <w:endnote w:type="continuationSeparator" w:id="0">
    <w:p w14:paraId="2125E9A9" w14:textId="77777777" w:rsidR="000A0998" w:rsidRDefault="000A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A582" w14:textId="77777777" w:rsidR="000A0998" w:rsidRDefault="000A0998">
      <w:r>
        <w:separator/>
      </w:r>
    </w:p>
  </w:footnote>
  <w:footnote w:type="continuationSeparator" w:id="0">
    <w:p w14:paraId="7E0D8FAB" w14:textId="77777777" w:rsidR="000A0998" w:rsidRDefault="000A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76E43"/>
    <w:multiLevelType w:val="hybridMultilevel"/>
    <w:tmpl w:val="D7EE56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95FBFD"/>
    <w:multiLevelType w:val="hybridMultilevel"/>
    <w:tmpl w:val="7D4C557C"/>
    <w:lvl w:ilvl="0" w:tplc="FFFFFFFF">
      <w:start w:val="1"/>
      <w:numFmt w:val="ideographDigital"/>
      <w:lvlText w:val=""/>
      <w:lvlJc w:val="left"/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6BAAEC"/>
    <w:multiLevelType w:val="hybridMultilevel"/>
    <w:tmpl w:val="D250DB98"/>
    <w:lvl w:ilvl="0" w:tplc="FFFFFFFF">
      <w:start w:val="1"/>
      <w:numFmt w:val="ideographDigital"/>
      <w:lvlText w:val=""/>
      <w:lvlJc w:val="left"/>
    </w:lvl>
    <w:lvl w:ilvl="1" w:tplc="0416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170196"/>
    <w:multiLevelType w:val="hybridMultilevel"/>
    <w:tmpl w:val="22D3F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C5AAC8"/>
    <w:multiLevelType w:val="hybridMultilevel"/>
    <w:tmpl w:val="8B073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5DF4AA"/>
    <w:multiLevelType w:val="hybridMultilevel"/>
    <w:tmpl w:val="3771F5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CD03"/>
    <w:multiLevelType w:val="hybridMultilevel"/>
    <w:tmpl w:val="182A2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D1EA"/>
    <w:multiLevelType w:val="hybridMultilevel"/>
    <w:tmpl w:val="E3B53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4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3001"/>
    <w:rsid w:val="0006621C"/>
    <w:rsid w:val="00071821"/>
    <w:rsid w:val="00074E09"/>
    <w:rsid w:val="000810B6"/>
    <w:rsid w:val="000827D7"/>
    <w:rsid w:val="00091ED1"/>
    <w:rsid w:val="000943C9"/>
    <w:rsid w:val="0009552E"/>
    <w:rsid w:val="000A0998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346D9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6F37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AF5"/>
    <w:rsid w:val="001F4BC8"/>
    <w:rsid w:val="001F755E"/>
    <w:rsid w:val="002026A1"/>
    <w:rsid w:val="00211AAE"/>
    <w:rsid w:val="00213102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30C5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5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A14E0"/>
    <w:rsid w:val="003B2A12"/>
    <w:rsid w:val="003B3B86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6572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11CA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2B36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C1354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1EFA"/>
    <w:rsid w:val="006649FC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C05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0B89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0453B"/>
    <w:rsid w:val="00911F63"/>
    <w:rsid w:val="00913456"/>
    <w:rsid w:val="00915744"/>
    <w:rsid w:val="00916F53"/>
    <w:rsid w:val="00917116"/>
    <w:rsid w:val="00917117"/>
    <w:rsid w:val="0092321C"/>
    <w:rsid w:val="00923FF4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4581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3C0E"/>
    <w:rsid w:val="00B1695E"/>
    <w:rsid w:val="00B22958"/>
    <w:rsid w:val="00B27E5C"/>
    <w:rsid w:val="00B3103F"/>
    <w:rsid w:val="00B33B19"/>
    <w:rsid w:val="00B41FE4"/>
    <w:rsid w:val="00B51C8E"/>
    <w:rsid w:val="00B52BE4"/>
    <w:rsid w:val="00B56EA7"/>
    <w:rsid w:val="00B6071D"/>
    <w:rsid w:val="00B60C80"/>
    <w:rsid w:val="00B6242B"/>
    <w:rsid w:val="00B62E7F"/>
    <w:rsid w:val="00B66564"/>
    <w:rsid w:val="00B70550"/>
    <w:rsid w:val="00B70AAE"/>
    <w:rsid w:val="00B70F5D"/>
    <w:rsid w:val="00B74635"/>
    <w:rsid w:val="00B7464C"/>
    <w:rsid w:val="00B75F04"/>
    <w:rsid w:val="00B76388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3867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09A1"/>
    <w:rsid w:val="00E34658"/>
    <w:rsid w:val="00E3537A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6C39"/>
    <w:rsid w:val="00E77BB2"/>
    <w:rsid w:val="00E8231E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EF50AB"/>
    <w:rsid w:val="00F06D5E"/>
    <w:rsid w:val="00F122B1"/>
    <w:rsid w:val="00F176DF"/>
    <w:rsid w:val="00F20257"/>
    <w:rsid w:val="00F21EEC"/>
    <w:rsid w:val="00F27209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  <w:style w:type="paragraph" w:customStyle="1" w:styleId="Default">
    <w:name w:val="Default"/>
    <w:rsid w:val="00D238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3168-56AB-484B-9771-DDC22A24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2024-02-27T17:59:00Z</dcterms:created>
  <dcterms:modified xsi:type="dcterms:W3CDTF">2024-02-27T17:59:00Z</dcterms:modified>
</cp:coreProperties>
</file>