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4972" w14:textId="353257EE" w:rsidR="00CE5D9E" w:rsidRDefault="00CE5D9E" w:rsidP="00CE5D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14 DE NOVEMBRO DE 2023</w:t>
      </w:r>
    </w:p>
    <w:p w14:paraId="5D5B76E0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18EC4EC3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3C964B15" w14:textId="2787C56B" w:rsidR="00CE5D9E" w:rsidRDefault="00CE5D9E" w:rsidP="00CE5D9E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>.</w:t>
      </w:r>
    </w:p>
    <w:p w14:paraId="6CCB3FF7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4C61D0AE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5F8F770E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DD737BE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64823DD3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38AC4A1" w14:textId="77777777" w:rsidR="00CE5D9E" w:rsidRDefault="00CE5D9E" w:rsidP="00CE5D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A653CB" w14:textId="5EFFB450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DIRETORA DE DEPARTAMENTO</w:t>
      </w:r>
      <w:r w:rsidRPr="002D12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 (DEZ)</w:t>
      </w:r>
      <w:r>
        <w:rPr>
          <w:rFonts w:ascii="Arial" w:hAnsi="Arial" w:cs="Arial"/>
          <w:sz w:val="24"/>
          <w:szCs w:val="24"/>
        </w:rPr>
        <w:t xml:space="preserve"> dias, relativas ao </w:t>
      </w:r>
      <w:r w:rsidRPr="0016591E"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Pr="0016591E">
        <w:rPr>
          <w:rFonts w:ascii="Arial" w:hAnsi="Arial" w:cs="Arial"/>
          <w:b/>
          <w:bCs/>
          <w:sz w:val="24"/>
          <w:szCs w:val="24"/>
        </w:rPr>
        <w:t>02.04.2020 a 01.04.2021</w:t>
      </w:r>
      <w:r>
        <w:rPr>
          <w:rFonts w:ascii="Arial" w:hAnsi="Arial" w:cs="Arial"/>
          <w:sz w:val="24"/>
          <w:szCs w:val="24"/>
        </w:rPr>
        <w:t xml:space="preserve"> a serem 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 w:rsidRPr="0016591E">
        <w:rPr>
          <w:rFonts w:ascii="Arial" w:hAnsi="Arial" w:cs="Arial"/>
          <w:b/>
          <w:bCs/>
          <w:sz w:val="24"/>
          <w:szCs w:val="24"/>
        </w:rPr>
        <w:t>19</w:t>
      </w:r>
      <w:r w:rsidRPr="0016591E">
        <w:rPr>
          <w:rFonts w:ascii="Arial" w:hAnsi="Arial" w:cs="Arial"/>
          <w:b/>
          <w:bCs/>
          <w:sz w:val="24"/>
          <w:szCs w:val="24"/>
        </w:rPr>
        <w:t xml:space="preserve">.12.2023 até </w:t>
      </w:r>
      <w:r w:rsidRPr="0016591E">
        <w:rPr>
          <w:rFonts w:ascii="Arial" w:hAnsi="Arial" w:cs="Arial"/>
          <w:b/>
          <w:bCs/>
          <w:sz w:val="24"/>
          <w:szCs w:val="24"/>
        </w:rPr>
        <w:t>28</w:t>
      </w:r>
      <w:r w:rsidRPr="0016591E">
        <w:rPr>
          <w:rFonts w:ascii="Arial" w:hAnsi="Arial" w:cs="Arial"/>
          <w:b/>
          <w:bCs/>
          <w:sz w:val="24"/>
          <w:szCs w:val="24"/>
        </w:rPr>
        <w:t>.12.2023</w:t>
      </w:r>
      <w:r>
        <w:rPr>
          <w:rFonts w:ascii="Arial" w:hAnsi="Arial" w:cs="Arial"/>
          <w:sz w:val="24"/>
          <w:szCs w:val="24"/>
        </w:rPr>
        <w:t>.</w:t>
      </w:r>
    </w:p>
    <w:p w14:paraId="60E95D99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73B8A207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FORME Lei Municipal 1.027 de 06 de abril de 2015, Diário Oficial dos Municípios.</w:t>
      </w:r>
    </w:p>
    <w:p w14:paraId="0D2CD285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94E20E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9B0ED3A" w14:textId="77777777" w:rsidR="00CE5D9E" w:rsidRDefault="00CE5D9E" w:rsidP="00CE5D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389C879" w14:textId="77777777" w:rsidR="00CE5D9E" w:rsidRDefault="00CE5D9E" w:rsidP="00CE5D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7DCB435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14 de novembro de 2023.</w:t>
      </w:r>
    </w:p>
    <w:p w14:paraId="08FA1E76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7E6F5A19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10E06AFE" w14:textId="77777777" w:rsidR="00CE5D9E" w:rsidRDefault="00CE5D9E" w:rsidP="00CE5D9E">
      <w:pPr>
        <w:jc w:val="center"/>
        <w:rPr>
          <w:rFonts w:ascii="Arial" w:hAnsi="Arial" w:cs="Arial"/>
          <w:sz w:val="24"/>
          <w:szCs w:val="24"/>
        </w:rPr>
      </w:pPr>
    </w:p>
    <w:p w14:paraId="0C755A22" w14:textId="77777777" w:rsidR="00CE5D9E" w:rsidRDefault="00CE5D9E" w:rsidP="00CE5D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D0F8540" w14:textId="77777777" w:rsidR="00CE5D9E" w:rsidRDefault="00CE5D9E" w:rsidP="00CE5D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77792E3" w14:textId="77777777" w:rsidR="00CE5D9E" w:rsidRDefault="00CE5D9E" w:rsidP="00CE5D9E">
      <w:pPr>
        <w:jc w:val="both"/>
        <w:rPr>
          <w:rFonts w:ascii="Arial" w:hAnsi="Arial" w:cs="Arial"/>
          <w:b/>
          <w:sz w:val="24"/>
          <w:szCs w:val="24"/>
        </w:rPr>
      </w:pPr>
    </w:p>
    <w:p w14:paraId="314ACF81" w14:textId="77777777" w:rsidR="00CE5D9E" w:rsidRDefault="00CE5D9E" w:rsidP="00CE5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1E0754D1" w14:textId="77777777" w:rsidR="00CE5D9E" w:rsidRDefault="00CE5D9E" w:rsidP="00CE5D9E">
      <w:pPr>
        <w:jc w:val="both"/>
        <w:rPr>
          <w:rFonts w:ascii="Arial" w:hAnsi="Arial" w:cs="Arial"/>
          <w:b/>
          <w:sz w:val="24"/>
          <w:szCs w:val="24"/>
        </w:rPr>
      </w:pPr>
    </w:p>
    <w:p w14:paraId="1A4D9E4F" w14:textId="77777777" w:rsidR="00CE5D9E" w:rsidRDefault="00CE5D9E" w:rsidP="00CE5D9E">
      <w:pPr>
        <w:jc w:val="both"/>
        <w:rPr>
          <w:rFonts w:ascii="Arial" w:hAnsi="Arial" w:cs="Arial"/>
          <w:b/>
          <w:sz w:val="24"/>
          <w:szCs w:val="24"/>
        </w:rPr>
      </w:pPr>
    </w:p>
    <w:p w14:paraId="2EBF0202" w14:textId="77777777" w:rsidR="00CE5D9E" w:rsidRDefault="00CE5D9E" w:rsidP="00CE5D9E">
      <w:pPr>
        <w:jc w:val="center"/>
        <w:rPr>
          <w:rFonts w:ascii="Arial" w:hAnsi="Arial" w:cs="Arial"/>
          <w:b/>
          <w:sz w:val="24"/>
          <w:szCs w:val="24"/>
        </w:rPr>
      </w:pPr>
    </w:p>
    <w:p w14:paraId="70BCE13D" w14:textId="77777777" w:rsidR="00CE5D9E" w:rsidRDefault="00CE5D9E" w:rsidP="00CE5D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919CB30" w14:textId="77777777" w:rsidR="00CE5D9E" w:rsidRDefault="00CE5D9E" w:rsidP="00CE5D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D94A4D1" w14:textId="77777777" w:rsidR="00CE5D9E" w:rsidRDefault="00CE5D9E" w:rsidP="00CE5D9E">
      <w:pPr>
        <w:rPr>
          <w:rFonts w:ascii="Arial" w:hAnsi="Arial" w:cs="Arial"/>
        </w:rPr>
      </w:pPr>
    </w:p>
    <w:p w14:paraId="1A839821" w14:textId="77777777" w:rsidR="00CE5D9E" w:rsidRDefault="00CE5D9E" w:rsidP="00CE5D9E">
      <w:pPr>
        <w:rPr>
          <w:rFonts w:ascii="Arial" w:hAnsi="Arial" w:cs="Arial"/>
        </w:rPr>
      </w:pPr>
    </w:p>
    <w:p w14:paraId="456FF84A" w14:textId="77777777" w:rsidR="00CE5D9E" w:rsidRDefault="00CE5D9E" w:rsidP="00CE5D9E">
      <w:pPr>
        <w:rPr>
          <w:rFonts w:ascii="Arial" w:hAnsi="Arial" w:cs="Arial"/>
        </w:rPr>
      </w:pPr>
    </w:p>
    <w:p w14:paraId="7395019A" w14:textId="77777777" w:rsidR="00CE5D9E" w:rsidRDefault="00CE5D9E" w:rsidP="00CE5D9E"/>
    <w:p w14:paraId="366B5F2A" w14:textId="77777777" w:rsidR="00CE5D9E" w:rsidRDefault="00CE5D9E" w:rsidP="00CE5D9E">
      <w:pPr>
        <w:jc w:val="both"/>
        <w:rPr>
          <w:rFonts w:ascii="Arial" w:hAnsi="Arial" w:cs="Arial"/>
          <w:sz w:val="24"/>
          <w:szCs w:val="24"/>
        </w:rPr>
      </w:pPr>
    </w:p>
    <w:p w14:paraId="502EAF97" w14:textId="77777777" w:rsidR="00CE5D9E" w:rsidRDefault="00CE5D9E" w:rsidP="00CE5D9E">
      <w:pPr>
        <w:adjustRightInd w:val="0"/>
        <w:jc w:val="center"/>
        <w:rPr>
          <w:rFonts w:ascii="Arial" w:hAnsi="Arial" w:cs="Arial"/>
          <w:bCs/>
        </w:rPr>
      </w:pPr>
    </w:p>
    <w:p w14:paraId="2A130BD3" w14:textId="77777777" w:rsidR="00CE5D9E" w:rsidRDefault="00CE5D9E" w:rsidP="00CE5D9E"/>
    <w:p w14:paraId="37B95A92" w14:textId="77777777" w:rsidR="00CE5D9E" w:rsidRDefault="00CE5D9E" w:rsidP="00CE5D9E"/>
    <w:sectPr w:rsidR="00CE5D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736F" w14:textId="77777777" w:rsidR="00827423" w:rsidRDefault="00827423">
      <w:r>
        <w:separator/>
      </w:r>
    </w:p>
  </w:endnote>
  <w:endnote w:type="continuationSeparator" w:id="0">
    <w:p w14:paraId="7120BB9E" w14:textId="77777777" w:rsidR="00827423" w:rsidRDefault="008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09F6" w14:textId="77777777" w:rsidR="00827423" w:rsidRDefault="00827423">
      <w:r>
        <w:separator/>
      </w:r>
    </w:p>
  </w:footnote>
  <w:footnote w:type="continuationSeparator" w:id="0">
    <w:p w14:paraId="3C1E618D" w14:textId="77777777" w:rsidR="00827423" w:rsidRDefault="0082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591E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423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CE5D9E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0942-3A98-4189-AF00-8F275ADB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2023-11-14T11:08:00Z</dcterms:created>
  <dcterms:modified xsi:type="dcterms:W3CDTF">2023-11-14T11:09:00Z</dcterms:modified>
</cp:coreProperties>
</file>