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47A2" w14:textId="6315CACC" w:rsidR="008D6B39" w:rsidRDefault="008D6B39" w:rsidP="008D6B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235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23 DE </w:t>
      </w:r>
      <w:r w:rsidR="008C6069">
        <w:rPr>
          <w:rFonts w:ascii="Arial" w:hAnsi="Arial" w:cs="Arial"/>
          <w:b/>
          <w:sz w:val="24"/>
          <w:szCs w:val="24"/>
          <w:u w:val="single"/>
        </w:rPr>
        <w:t xml:space="preserve">NOVEMBRO </w:t>
      </w:r>
      <w:r>
        <w:rPr>
          <w:rFonts w:ascii="Arial" w:hAnsi="Arial" w:cs="Arial"/>
          <w:b/>
          <w:sz w:val="24"/>
          <w:szCs w:val="24"/>
          <w:u w:val="single"/>
        </w:rPr>
        <w:t>DE 2023</w:t>
      </w:r>
    </w:p>
    <w:p w14:paraId="2D800C23" w14:textId="77777777" w:rsidR="008D6B39" w:rsidRDefault="008D6B39" w:rsidP="008D6B3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5E5EFA" w14:textId="77777777" w:rsidR="008D6B39" w:rsidRDefault="008D6B39" w:rsidP="008D6B39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PRORROGA LICENÇA PARA TRATAMENTO DE SAÚDE DA SERVIDORA PÚBLICA MUNICIPAL MARISA REGINA WEBER CAPRINI E DÁ OUTRAS PR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OVIDÊNCIAS.</w:t>
      </w:r>
    </w:p>
    <w:p w14:paraId="536E6281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</w:p>
    <w:p w14:paraId="4CC5C5DB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Públicos,</w:t>
      </w:r>
    </w:p>
    <w:p w14:paraId="5A4437FA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</w:p>
    <w:p w14:paraId="06244E5C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39DEDF69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</w:p>
    <w:p w14:paraId="362D9DA1" w14:textId="52336E90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prorrogada a Licença para Tratamento de Saúde da Servidora Pública Municipal </w:t>
      </w:r>
      <w:r>
        <w:rPr>
          <w:rFonts w:ascii="Arial" w:hAnsi="Arial" w:cs="Arial"/>
          <w:b/>
          <w:bCs/>
          <w:sz w:val="24"/>
          <w:szCs w:val="24"/>
        </w:rPr>
        <w:t>MARISA REGINA WEBER CAPRINI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até o dia </w:t>
      </w:r>
      <w:r>
        <w:rPr>
          <w:rFonts w:ascii="Arial" w:hAnsi="Arial" w:cs="Arial"/>
          <w:sz w:val="24"/>
          <w:szCs w:val="24"/>
        </w:rPr>
        <w:t>15.01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conforme atestado em anexo.</w:t>
      </w:r>
    </w:p>
    <w:p w14:paraId="0F050534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</w:p>
    <w:p w14:paraId="4EA55BF4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publicação.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8C58518" w14:textId="77777777" w:rsidR="008D6B39" w:rsidRDefault="008D6B39" w:rsidP="008D6B39">
      <w:pPr>
        <w:jc w:val="both"/>
        <w:rPr>
          <w:rFonts w:ascii="Arial" w:hAnsi="Arial" w:cs="Arial"/>
          <w:sz w:val="24"/>
        </w:rPr>
      </w:pPr>
    </w:p>
    <w:p w14:paraId="0C8FC150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1F7DA81" w14:textId="77777777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</w:p>
    <w:p w14:paraId="1C86426F" w14:textId="627ED0FF" w:rsidR="008D6B39" w:rsidRDefault="008D6B39" w:rsidP="008D6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Gabinete do Prefeito Municipal de Sul Brasil, aos 23 de </w:t>
      </w:r>
      <w:r w:rsidRPr="008D6B39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2023.</w:t>
      </w:r>
    </w:p>
    <w:p w14:paraId="65AF5F4F" w14:textId="77777777" w:rsidR="008D6B39" w:rsidRDefault="008D6B39" w:rsidP="008D6B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E85961" w14:textId="77777777" w:rsidR="008D6B39" w:rsidRDefault="008D6B39" w:rsidP="008D6B39">
      <w:pPr>
        <w:jc w:val="both"/>
        <w:rPr>
          <w:rFonts w:ascii="Arial" w:hAnsi="Arial" w:cs="Arial"/>
          <w:b/>
          <w:sz w:val="24"/>
          <w:szCs w:val="24"/>
        </w:rPr>
      </w:pPr>
    </w:p>
    <w:p w14:paraId="53B9A57F" w14:textId="77777777" w:rsidR="008D6B39" w:rsidRDefault="008D6B39" w:rsidP="008D6B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40EC903" w14:textId="77777777" w:rsidR="008D6B39" w:rsidRDefault="008D6B39" w:rsidP="008D6B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64243B2" w14:textId="77777777" w:rsidR="008D6B39" w:rsidRDefault="008D6B39" w:rsidP="008D6B39">
      <w:pPr>
        <w:jc w:val="center"/>
        <w:rPr>
          <w:rFonts w:ascii="Arial" w:hAnsi="Arial" w:cs="Arial"/>
          <w:b/>
          <w:sz w:val="24"/>
          <w:szCs w:val="24"/>
        </w:rPr>
      </w:pPr>
    </w:p>
    <w:p w14:paraId="072BC1B5" w14:textId="77777777" w:rsidR="008D6B39" w:rsidRDefault="008D6B39" w:rsidP="008D6B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4B2FF84" w14:textId="77777777" w:rsidR="008D6B39" w:rsidRDefault="008D6B39" w:rsidP="008D6B39">
      <w:pPr>
        <w:jc w:val="both"/>
        <w:rPr>
          <w:rFonts w:ascii="Arial" w:hAnsi="Arial" w:cs="Arial"/>
          <w:b/>
          <w:sz w:val="24"/>
          <w:szCs w:val="24"/>
        </w:rPr>
      </w:pPr>
    </w:p>
    <w:p w14:paraId="52013EB9" w14:textId="77777777" w:rsidR="008D6B39" w:rsidRDefault="008D6B39" w:rsidP="008D6B39">
      <w:pPr>
        <w:jc w:val="both"/>
        <w:rPr>
          <w:rFonts w:ascii="Arial" w:hAnsi="Arial" w:cs="Arial"/>
          <w:b/>
          <w:sz w:val="24"/>
          <w:szCs w:val="24"/>
        </w:rPr>
      </w:pPr>
    </w:p>
    <w:p w14:paraId="14D01BE5" w14:textId="77777777" w:rsidR="008D6B39" w:rsidRDefault="008D6B39" w:rsidP="008D6B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ECAEE1F" w14:textId="77777777" w:rsidR="008D6B39" w:rsidRDefault="008D6B39" w:rsidP="008D6B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A1DCB25" w14:textId="77777777" w:rsidR="008D6B39" w:rsidRDefault="008D6B39" w:rsidP="008D6B39">
      <w:pPr>
        <w:rPr>
          <w:rFonts w:ascii="Arial" w:hAnsi="Arial" w:cs="Arial"/>
        </w:rPr>
      </w:pPr>
    </w:p>
    <w:p w14:paraId="0407008B" w14:textId="77777777" w:rsidR="008D6B39" w:rsidRDefault="008D6B39" w:rsidP="008D6B39">
      <w:pPr>
        <w:rPr>
          <w:rFonts w:ascii="Arial" w:hAnsi="Arial" w:cs="Arial"/>
        </w:rPr>
      </w:pPr>
    </w:p>
    <w:p w14:paraId="1BAC8D85" w14:textId="77777777" w:rsidR="008D6B39" w:rsidRDefault="008D6B39" w:rsidP="008D6B39">
      <w:pPr>
        <w:rPr>
          <w:rFonts w:ascii="Arial" w:hAnsi="Arial" w:cs="Arial"/>
        </w:rPr>
      </w:pPr>
    </w:p>
    <w:p w14:paraId="45BDE38F" w14:textId="77777777" w:rsidR="008D6B39" w:rsidRDefault="008D6B39" w:rsidP="008D6B39">
      <w:pPr>
        <w:rPr>
          <w:rFonts w:ascii="Arial" w:hAnsi="Arial" w:cs="Arial"/>
        </w:rPr>
      </w:pPr>
    </w:p>
    <w:p w14:paraId="20CFC04A" w14:textId="77777777" w:rsidR="008D6B39" w:rsidRDefault="008D6B39" w:rsidP="008D6B39">
      <w:pPr>
        <w:rPr>
          <w:rFonts w:ascii="Arial" w:hAnsi="Arial" w:cs="Arial"/>
        </w:rPr>
      </w:pPr>
    </w:p>
    <w:p w14:paraId="3CB7BDCB" w14:textId="4FECE7C5" w:rsidR="00C41C7C" w:rsidRPr="008D6B39" w:rsidRDefault="00C41C7C" w:rsidP="008D6B39"/>
    <w:sectPr w:rsidR="00C41C7C" w:rsidRPr="008D6B3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26F6" w14:textId="77777777" w:rsidR="00F1303A" w:rsidRDefault="00F1303A">
      <w:r>
        <w:separator/>
      </w:r>
    </w:p>
  </w:endnote>
  <w:endnote w:type="continuationSeparator" w:id="0">
    <w:p w14:paraId="4E550969" w14:textId="77777777" w:rsidR="00F1303A" w:rsidRDefault="00F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D3FE" w14:textId="77777777" w:rsidR="00F1303A" w:rsidRDefault="00F1303A">
      <w:r>
        <w:separator/>
      </w:r>
    </w:p>
  </w:footnote>
  <w:footnote w:type="continuationSeparator" w:id="0">
    <w:p w14:paraId="6F8B8FC3" w14:textId="77777777" w:rsidR="00F1303A" w:rsidRDefault="00F1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6069"/>
    <w:rsid w:val="008D40A0"/>
    <w:rsid w:val="008D4952"/>
    <w:rsid w:val="008D6B39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303A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BD8D-8B96-4780-BB57-D5588C26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2023-11-23T12:49:00Z</dcterms:created>
  <dcterms:modified xsi:type="dcterms:W3CDTF">2023-11-23T12:50:00Z</dcterms:modified>
</cp:coreProperties>
</file>