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D4825" w14:textId="3A0F2BEF" w:rsidR="005A66B8" w:rsidRDefault="005A66B8" w:rsidP="005A66B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bCs/>
          <w:sz w:val="24"/>
          <w:szCs w:val="24"/>
          <w:u w:val="single"/>
        </w:rPr>
        <w:t>239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23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NOVEMBRO DE 2023</w:t>
      </w:r>
    </w:p>
    <w:p w14:paraId="0E95A9C2" w14:textId="77777777" w:rsidR="005A66B8" w:rsidRDefault="005A66B8" w:rsidP="005A66B8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E9E23C3" w14:textId="77777777" w:rsidR="005A66B8" w:rsidRDefault="005A66B8" w:rsidP="005A66B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3CEB0BB" w14:textId="3BB3118B" w:rsidR="005A66B8" w:rsidRDefault="005A66B8" w:rsidP="005A66B8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LUCIANO ANTONIO BODANESE</w:t>
      </w:r>
      <w:r>
        <w:rPr>
          <w:rFonts w:ascii="Arial" w:hAnsi="Arial" w:cs="Arial"/>
          <w:b/>
          <w:sz w:val="24"/>
          <w:szCs w:val="24"/>
        </w:rPr>
        <w:t xml:space="preserve"> E DÁ OUTRAS PROVIDÊNCIAS. </w:t>
      </w:r>
    </w:p>
    <w:p w14:paraId="1B5EB4F3" w14:textId="77777777" w:rsidR="005A66B8" w:rsidRDefault="005A66B8" w:rsidP="005A66B8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1B509EE7" w14:textId="77777777" w:rsidR="005A66B8" w:rsidRDefault="005A66B8" w:rsidP="005A66B8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7EECC879" w14:textId="77777777" w:rsidR="005A66B8" w:rsidRDefault="005A66B8" w:rsidP="005A6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Lei Complementar 1050 de 15.09.2015.</w:t>
      </w:r>
    </w:p>
    <w:p w14:paraId="5CD3D1E0" w14:textId="77777777" w:rsidR="005A66B8" w:rsidRDefault="005A66B8" w:rsidP="005A66B8">
      <w:pPr>
        <w:jc w:val="both"/>
        <w:rPr>
          <w:rFonts w:ascii="Arial" w:hAnsi="Arial" w:cs="Arial"/>
          <w:sz w:val="24"/>
          <w:szCs w:val="24"/>
        </w:rPr>
      </w:pPr>
    </w:p>
    <w:p w14:paraId="45276B65" w14:textId="77777777" w:rsidR="005A66B8" w:rsidRDefault="005A66B8" w:rsidP="005A6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144FE68C" w14:textId="77777777" w:rsidR="005A66B8" w:rsidRDefault="005A66B8" w:rsidP="005A66B8">
      <w:pPr>
        <w:jc w:val="both"/>
        <w:rPr>
          <w:rFonts w:ascii="Arial" w:hAnsi="Arial" w:cs="Arial"/>
          <w:sz w:val="24"/>
          <w:szCs w:val="24"/>
        </w:rPr>
      </w:pPr>
    </w:p>
    <w:p w14:paraId="584C4F11" w14:textId="46D152B8" w:rsidR="005A66B8" w:rsidRDefault="005A66B8" w:rsidP="005A66B8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Prêmio a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5A66B8">
        <w:rPr>
          <w:rFonts w:ascii="Arial" w:hAnsi="Arial" w:cs="Arial"/>
          <w:b/>
          <w:sz w:val="24"/>
          <w:szCs w:val="24"/>
        </w:rPr>
        <w:t>LUCIANO ANTONIO BODANESE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Pr="005A66B8">
        <w:rPr>
          <w:rFonts w:ascii="Arial" w:hAnsi="Arial" w:cs="Arial"/>
          <w:b/>
          <w:bCs/>
          <w:sz w:val="24"/>
          <w:szCs w:val="24"/>
        </w:rPr>
        <w:t>MÉDICO VETERINÁRIO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AGRICULTURA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 15 (quinze) dias, a contar de </w:t>
      </w:r>
      <w:r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 xml:space="preserve">.12.2023 </w:t>
      </w:r>
      <w:r w:rsidRPr="009119C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03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01</w:t>
      </w:r>
      <w:r>
        <w:rPr>
          <w:rFonts w:ascii="Arial" w:hAnsi="Arial" w:cs="Arial"/>
          <w:b/>
          <w:bCs/>
          <w:sz w:val="24"/>
          <w:szCs w:val="24"/>
        </w:rPr>
        <w:t>.202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na proporção que faz jus, de conformidade com o disposto do art. 2º da Lei Complementar 1050/2015 referente ao período aquisitivo de 01.09.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z w:val="24"/>
          <w:szCs w:val="24"/>
        </w:rPr>
        <w:t xml:space="preserve"> a 31.08.</w:t>
      </w:r>
      <w:r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bookmarkStart w:id="0" w:name="_GoBack"/>
      <w:bookmarkEnd w:id="0"/>
    </w:p>
    <w:p w14:paraId="02822096" w14:textId="77777777" w:rsidR="005A66B8" w:rsidRDefault="005A66B8" w:rsidP="005A66B8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5528D310" w14:textId="77777777" w:rsidR="005A66B8" w:rsidRDefault="005A66B8" w:rsidP="005A6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desta portaria correrão por conta de dotação própria prevista no orçamento.</w:t>
      </w:r>
    </w:p>
    <w:p w14:paraId="1A35EBFA" w14:textId="77777777" w:rsidR="005A66B8" w:rsidRDefault="005A66B8" w:rsidP="005A66B8">
      <w:pPr>
        <w:jc w:val="both"/>
        <w:rPr>
          <w:rFonts w:ascii="Arial" w:hAnsi="Arial" w:cs="Arial"/>
          <w:sz w:val="24"/>
          <w:szCs w:val="24"/>
        </w:rPr>
      </w:pPr>
    </w:p>
    <w:p w14:paraId="21AA942A" w14:textId="77777777" w:rsidR="005A66B8" w:rsidRDefault="005A66B8" w:rsidP="005A6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2802C788" w14:textId="77777777" w:rsidR="005A66B8" w:rsidRDefault="005A66B8" w:rsidP="005A66B8">
      <w:pPr>
        <w:jc w:val="both"/>
        <w:rPr>
          <w:rFonts w:ascii="Arial" w:hAnsi="Arial" w:cs="Arial"/>
          <w:sz w:val="24"/>
          <w:szCs w:val="24"/>
        </w:rPr>
      </w:pPr>
    </w:p>
    <w:p w14:paraId="0DAD6FB2" w14:textId="77777777" w:rsidR="005A66B8" w:rsidRDefault="005A66B8" w:rsidP="005A6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51A2B77C" w14:textId="77777777" w:rsidR="005A66B8" w:rsidRDefault="005A66B8" w:rsidP="005A6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A65F63F" w14:textId="77777777" w:rsidR="005A66B8" w:rsidRDefault="005A66B8" w:rsidP="005A66B8">
      <w:pPr>
        <w:jc w:val="both"/>
        <w:rPr>
          <w:rFonts w:ascii="Arial" w:hAnsi="Arial" w:cs="Arial"/>
          <w:sz w:val="24"/>
          <w:szCs w:val="24"/>
        </w:rPr>
      </w:pPr>
    </w:p>
    <w:p w14:paraId="64A4C5CC" w14:textId="4561055F" w:rsidR="005A66B8" w:rsidRDefault="005A66B8" w:rsidP="005A66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novembro de 2023.</w:t>
      </w:r>
    </w:p>
    <w:p w14:paraId="20450711" w14:textId="77777777" w:rsidR="005A66B8" w:rsidRDefault="005A66B8" w:rsidP="005A66B8">
      <w:pPr>
        <w:jc w:val="both"/>
        <w:rPr>
          <w:rFonts w:ascii="Arial" w:hAnsi="Arial" w:cs="Arial"/>
          <w:sz w:val="24"/>
          <w:szCs w:val="24"/>
        </w:rPr>
      </w:pPr>
    </w:p>
    <w:p w14:paraId="132CD67E" w14:textId="77777777" w:rsidR="005A66B8" w:rsidRDefault="005A66B8" w:rsidP="005A66B8">
      <w:pPr>
        <w:jc w:val="right"/>
        <w:rPr>
          <w:rFonts w:ascii="Arial" w:hAnsi="Arial" w:cs="Arial"/>
          <w:sz w:val="24"/>
          <w:szCs w:val="24"/>
        </w:rPr>
      </w:pPr>
    </w:p>
    <w:p w14:paraId="3A2D65E8" w14:textId="77777777" w:rsidR="005A66B8" w:rsidRDefault="005A66B8" w:rsidP="005A66B8">
      <w:pPr>
        <w:jc w:val="center"/>
        <w:rPr>
          <w:rFonts w:ascii="Arial" w:hAnsi="Arial" w:cs="Arial"/>
          <w:sz w:val="24"/>
        </w:rPr>
      </w:pPr>
    </w:p>
    <w:p w14:paraId="7AAB4FB7" w14:textId="77777777" w:rsidR="005A66B8" w:rsidRDefault="005A66B8" w:rsidP="005A66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91E28E7" w14:textId="77777777" w:rsidR="005A66B8" w:rsidRDefault="005A66B8" w:rsidP="005A66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3513DE7D" w14:textId="77777777" w:rsidR="005A66B8" w:rsidRDefault="005A66B8" w:rsidP="005A66B8">
      <w:pPr>
        <w:jc w:val="both"/>
        <w:rPr>
          <w:rFonts w:ascii="Arial" w:hAnsi="Arial" w:cs="Arial"/>
          <w:b/>
          <w:sz w:val="24"/>
          <w:szCs w:val="24"/>
        </w:rPr>
      </w:pPr>
    </w:p>
    <w:p w14:paraId="564B4091" w14:textId="77777777" w:rsidR="005A66B8" w:rsidRDefault="005A66B8" w:rsidP="005A66B8">
      <w:pPr>
        <w:jc w:val="both"/>
        <w:rPr>
          <w:rFonts w:ascii="Arial" w:hAnsi="Arial" w:cs="Arial"/>
          <w:b/>
          <w:sz w:val="24"/>
          <w:szCs w:val="24"/>
        </w:rPr>
      </w:pPr>
    </w:p>
    <w:p w14:paraId="1FF8EEBE" w14:textId="77777777" w:rsidR="005A66B8" w:rsidRDefault="005A66B8" w:rsidP="005A66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2BEBB05D" w14:textId="77777777" w:rsidR="005A66B8" w:rsidRDefault="005A66B8" w:rsidP="005A66B8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0BD9A240" w14:textId="77777777" w:rsidR="005A66B8" w:rsidRDefault="005A66B8" w:rsidP="005A66B8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37322926" w14:textId="77777777" w:rsidR="005A66B8" w:rsidRDefault="005A66B8" w:rsidP="005A66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1A615D9D" w14:textId="77777777" w:rsidR="005A66B8" w:rsidRDefault="005A66B8" w:rsidP="005A66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24511C77" w14:textId="77777777" w:rsidR="005A66B8" w:rsidRDefault="005A66B8" w:rsidP="005A66B8">
      <w:pPr>
        <w:rPr>
          <w:rFonts w:ascii="Arial" w:hAnsi="Arial" w:cs="Arial"/>
          <w:sz w:val="24"/>
          <w:szCs w:val="24"/>
        </w:rPr>
      </w:pPr>
    </w:p>
    <w:p w14:paraId="56BDBF32" w14:textId="77777777" w:rsidR="005A66B8" w:rsidRDefault="005A66B8" w:rsidP="005A66B8"/>
    <w:p w14:paraId="485CC352" w14:textId="77777777" w:rsidR="005A66B8" w:rsidRDefault="005A66B8" w:rsidP="005A66B8"/>
    <w:p w14:paraId="29BDF8AE" w14:textId="77777777" w:rsidR="005A66B8" w:rsidRDefault="005A66B8" w:rsidP="005A66B8"/>
    <w:sectPr w:rsidR="005A66B8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09F6C" w14:textId="77777777" w:rsidR="00610E05" w:rsidRDefault="00610E05">
      <w:r>
        <w:separator/>
      </w:r>
    </w:p>
  </w:endnote>
  <w:endnote w:type="continuationSeparator" w:id="0">
    <w:p w14:paraId="441D05BE" w14:textId="77777777" w:rsidR="00610E05" w:rsidRDefault="0061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49F88" w14:textId="77777777" w:rsidR="00610E05" w:rsidRDefault="00610E05">
      <w:r>
        <w:separator/>
      </w:r>
    </w:p>
  </w:footnote>
  <w:footnote w:type="continuationSeparator" w:id="0">
    <w:p w14:paraId="40B44E74" w14:textId="77777777" w:rsidR="00610E05" w:rsidRDefault="00610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A66B8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0E05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9C1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52BE4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8DB8F-B905-4991-B097-53E15341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2023-11-23T20:35:00Z</dcterms:created>
  <dcterms:modified xsi:type="dcterms:W3CDTF">2023-11-23T20:38:00Z</dcterms:modified>
</cp:coreProperties>
</file>