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738BB" w14:textId="388A02FA" w:rsidR="00C625CD" w:rsidRPr="00C625CD" w:rsidRDefault="00C625CD" w:rsidP="00C625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5CD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 xml:space="preserve">021 </w:t>
      </w:r>
      <w:r w:rsidRPr="00C625CD">
        <w:rPr>
          <w:rFonts w:ascii="Arial" w:hAnsi="Arial" w:cs="Arial"/>
          <w:b/>
          <w:sz w:val="24"/>
          <w:szCs w:val="24"/>
          <w:u w:val="single"/>
        </w:rPr>
        <w:t>DE</w:t>
      </w:r>
      <w:r w:rsidRPr="00C625C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22</w:t>
      </w:r>
      <w:r w:rsidRPr="00C625C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JANEIRO</w:t>
      </w:r>
      <w:r w:rsidRPr="00C625CD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14:paraId="70483AFE" w14:textId="77777777" w:rsidR="00C625CD" w:rsidRPr="00C625CD" w:rsidRDefault="00C625CD" w:rsidP="00C625C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E0C130B" w14:textId="751F44FD" w:rsidR="00C625CD" w:rsidRPr="00C625CD" w:rsidRDefault="00C625CD" w:rsidP="00C625CD">
      <w:pPr>
        <w:ind w:left="3119" w:hanging="3119"/>
        <w:jc w:val="both"/>
        <w:rPr>
          <w:rFonts w:ascii="Arial" w:hAnsi="Arial" w:cs="Arial"/>
          <w:b/>
          <w:sz w:val="24"/>
          <w:szCs w:val="24"/>
        </w:rPr>
      </w:pPr>
      <w:r w:rsidRPr="00C625CD">
        <w:rPr>
          <w:rFonts w:ascii="Arial" w:hAnsi="Arial" w:cs="Arial"/>
          <w:sz w:val="24"/>
          <w:szCs w:val="24"/>
        </w:rPr>
        <w:tab/>
      </w:r>
      <w:r w:rsidRPr="00C625CD">
        <w:rPr>
          <w:rFonts w:ascii="Arial" w:hAnsi="Arial" w:cs="Arial"/>
          <w:b/>
          <w:sz w:val="24"/>
          <w:szCs w:val="24"/>
        </w:rPr>
        <w:t>DISPÕE SOBRE ALTERAÇÃO DE CARGA HORÁRIA D</w:t>
      </w:r>
      <w:r>
        <w:rPr>
          <w:rFonts w:ascii="Arial" w:hAnsi="Arial" w:cs="Arial"/>
          <w:b/>
          <w:sz w:val="24"/>
          <w:szCs w:val="24"/>
        </w:rPr>
        <w:t>E</w:t>
      </w:r>
      <w:r w:rsidRPr="00C625CD">
        <w:rPr>
          <w:rFonts w:ascii="Arial" w:hAnsi="Arial" w:cs="Arial"/>
          <w:b/>
          <w:sz w:val="24"/>
          <w:szCs w:val="24"/>
        </w:rPr>
        <w:t xml:space="preserve"> SERVIDORA PÚBLICA MUNICIPAL</w:t>
      </w:r>
      <w:r>
        <w:rPr>
          <w:rFonts w:ascii="Arial" w:hAnsi="Arial" w:cs="Arial"/>
          <w:b/>
          <w:sz w:val="24"/>
          <w:szCs w:val="24"/>
        </w:rPr>
        <w:t>,</w:t>
      </w:r>
      <w:r w:rsidRPr="00C625CD">
        <w:rPr>
          <w:rFonts w:ascii="Arial" w:hAnsi="Arial" w:cs="Arial"/>
          <w:b/>
          <w:sz w:val="24"/>
          <w:szCs w:val="24"/>
        </w:rPr>
        <w:t xml:space="preserve"> POR EXCEPCIONAL INTERESSE PÚBLICO, PARA O CARGO DE PROFESSORA DE </w:t>
      </w:r>
      <w:r>
        <w:rPr>
          <w:rFonts w:ascii="Arial" w:hAnsi="Arial" w:cs="Arial"/>
          <w:b/>
          <w:sz w:val="24"/>
          <w:szCs w:val="24"/>
        </w:rPr>
        <w:t>EDUCAÇÃO</w:t>
      </w:r>
      <w:r w:rsidRPr="00C625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INFANTIL</w:t>
      </w:r>
      <w:r w:rsidRPr="00C625CD">
        <w:rPr>
          <w:rFonts w:ascii="Arial" w:hAnsi="Arial" w:cs="Arial"/>
          <w:b/>
          <w:sz w:val="24"/>
          <w:szCs w:val="24"/>
        </w:rPr>
        <w:t xml:space="preserve"> E D</w:t>
      </w:r>
      <w:r w:rsidR="006C178A">
        <w:rPr>
          <w:rFonts w:ascii="Arial" w:hAnsi="Arial" w:cs="Arial"/>
          <w:b/>
          <w:sz w:val="24"/>
          <w:szCs w:val="24"/>
        </w:rPr>
        <w:t>Á</w:t>
      </w:r>
      <w:r w:rsidRPr="00C625CD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50434EB5" w14:textId="77777777" w:rsidR="00C625CD" w:rsidRPr="00C625CD" w:rsidRDefault="00C625CD" w:rsidP="00C625CD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12F5B0F" w14:textId="28385BD6" w:rsidR="00C625CD" w:rsidRPr="00C625CD" w:rsidRDefault="00C625CD" w:rsidP="00C625CD">
      <w:pPr>
        <w:jc w:val="both"/>
        <w:rPr>
          <w:rFonts w:ascii="Arial" w:hAnsi="Arial" w:cs="Arial"/>
          <w:sz w:val="24"/>
          <w:szCs w:val="24"/>
        </w:rPr>
      </w:pPr>
      <w:r w:rsidRPr="00C625CD">
        <w:rPr>
          <w:rFonts w:ascii="Arial" w:hAnsi="Arial" w:cs="Arial"/>
          <w:color w:val="FF0000"/>
          <w:sz w:val="24"/>
          <w:szCs w:val="24"/>
        </w:rPr>
        <w:tab/>
      </w:r>
      <w:r w:rsidRPr="00C625CD">
        <w:rPr>
          <w:rFonts w:ascii="Arial" w:hAnsi="Arial" w:cs="Arial"/>
          <w:b/>
          <w:sz w:val="24"/>
          <w:szCs w:val="24"/>
        </w:rPr>
        <w:t>MAURILIO OSTROSKI</w:t>
      </w:r>
      <w:r w:rsidRPr="00C625CD">
        <w:rPr>
          <w:rFonts w:ascii="Arial" w:hAnsi="Arial" w:cs="Arial"/>
          <w:sz w:val="24"/>
          <w:szCs w:val="24"/>
        </w:rPr>
        <w:t xml:space="preserve">, Prefeito Municipal de Sul Brasil, Estado de Santa Catarina, no uso das atribuições legais, em especial ao disposto nas Leis Municipais </w:t>
      </w:r>
      <w:proofErr w:type="spellStart"/>
      <w:r w:rsidRPr="00C625CD">
        <w:rPr>
          <w:rFonts w:ascii="Arial" w:hAnsi="Arial" w:cs="Arial"/>
          <w:sz w:val="24"/>
          <w:szCs w:val="24"/>
        </w:rPr>
        <w:t>n°s</w:t>
      </w:r>
      <w:proofErr w:type="spellEnd"/>
      <w:r w:rsidRPr="00C625CD">
        <w:rPr>
          <w:rFonts w:ascii="Arial" w:hAnsi="Arial" w:cs="Arial"/>
          <w:sz w:val="24"/>
          <w:szCs w:val="24"/>
        </w:rPr>
        <w:t>.  381 de 23 de maio de 2001, 384 de 01 de junho de 2001</w:t>
      </w:r>
      <w:r>
        <w:rPr>
          <w:rFonts w:ascii="Arial" w:hAnsi="Arial" w:cs="Arial"/>
          <w:sz w:val="24"/>
          <w:szCs w:val="24"/>
        </w:rPr>
        <w:t xml:space="preserve">, </w:t>
      </w:r>
      <w:r w:rsidRPr="00C625CD">
        <w:rPr>
          <w:rFonts w:ascii="Arial" w:hAnsi="Arial" w:cs="Arial"/>
          <w:sz w:val="24"/>
          <w:szCs w:val="24"/>
        </w:rPr>
        <w:t>344 de 31 de maio de 2000, alterada pela Lei 679 de 19 de janeiro de 2009</w:t>
      </w:r>
      <w:r w:rsidRPr="00C625C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</w:t>
      </w:r>
      <w:r w:rsidRPr="00C625CD">
        <w:rPr>
          <w:rFonts w:ascii="Arial" w:hAnsi="Arial" w:cs="Arial"/>
          <w:sz w:val="24"/>
          <w:szCs w:val="24"/>
        </w:rPr>
        <w:t xml:space="preserve"> Edital n° 003/2024.</w:t>
      </w:r>
    </w:p>
    <w:p w14:paraId="50C5181A" w14:textId="77777777" w:rsidR="00C625CD" w:rsidRPr="00C625CD" w:rsidRDefault="00C625CD" w:rsidP="00C625CD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43A8C7D" w14:textId="77777777" w:rsidR="00C625CD" w:rsidRPr="00C625CD" w:rsidRDefault="00C625CD" w:rsidP="00C625CD">
      <w:pPr>
        <w:jc w:val="both"/>
        <w:rPr>
          <w:rFonts w:ascii="Arial" w:hAnsi="Arial" w:cs="Arial"/>
          <w:sz w:val="24"/>
          <w:szCs w:val="24"/>
        </w:rPr>
      </w:pPr>
      <w:r w:rsidRPr="00C625CD">
        <w:rPr>
          <w:rFonts w:ascii="Arial" w:hAnsi="Arial" w:cs="Arial"/>
          <w:sz w:val="24"/>
          <w:szCs w:val="24"/>
        </w:rPr>
        <w:tab/>
      </w:r>
      <w:r w:rsidRPr="00C625CD">
        <w:rPr>
          <w:rFonts w:ascii="Arial" w:hAnsi="Arial" w:cs="Arial"/>
          <w:sz w:val="24"/>
          <w:szCs w:val="24"/>
        </w:rPr>
        <w:tab/>
      </w:r>
      <w:r w:rsidRPr="00C625CD">
        <w:rPr>
          <w:rFonts w:ascii="Arial" w:hAnsi="Arial" w:cs="Arial"/>
          <w:sz w:val="24"/>
          <w:szCs w:val="24"/>
        </w:rPr>
        <w:tab/>
      </w:r>
      <w:r w:rsidRPr="00C625CD">
        <w:rPr>
          <w:rFonts w:ascii="Arial" w:hAnsi="Arial" w:cs="Arial"/>
          <w:sz w:val="24"/>
          <w:szCs w:val="24"/>
        </w:rPr>
        <w:tab/>
      </w:r>
      <w:r w:rsidRPr="00C625CD">
        <w:rPr>
          <w:rFonts w:ascii="Arial" w:hAnsi="Arial" w:cs="Arial"/>
          <w:b/>
          <w:sz w:val="24"/>
          <w:szCs w:val="24"/>
        </w:rPr>
        <w:t>D E C R E T A</w:t>
      </w:r>
      <w:r w:rsidRPr="00C625CD">
        <w:rPr>
          <w:rFonts w:ascii="Arial" w:hAnsi="Arial" w:cs="Arial"/>
          <w:sz w:val="24"/>
          <w:szCs w:val="24"/>
        </w:rPr>
        <w:t>:</w:t>
      </w:r>
    </w:p>
    <w:p w14:paraId="452C7898" w14:textId="77777777" w:rsidR="00C625CD" w:rsidRPr="00C625CD" w:rsidRDefault="00C625CD" w:rsidP="00C625CD">
      <w:pPr>
        <w:jc w:val="both"/>
        <w:rPr>
          <w:rFonts w:ascii="Arial" w:hAnsi="Arial" w:cs="Arial"/>
          <w:sz w:val="24"/>
          <w:szCs w:val="24"/>
        </w:rPr>
      </w:pPr>
    </w:p>
    <w:p w14:paraId="561B293F" w14:textId="15850ABE" w:rsidR="00C625CD" w:rsidRPr="00C625CD" w:rsidRDefault="00C625CD" w:rsidP="00C625CD">
      <w:pPr>
        <w:jc w:val="both"/>
        <w:rPr>
          <w:rFonts w:ascii="Arial" w:hAnsi="Arial" w:cs="Arial"/>
          <w:sz w:val="24"/>
          <w:szCs w:val="24"/>
        </w:rPr>
      </w:pPr>
      <w:r w:rsidRPr="00C625CD">
        <w:rPr>
          <w:rFonts w:ascii="Arial" w:hAnsi="Arial" w:cs="Arial"/>
          <w:sz w:val="24"/>
          <w:szCs w:val="24"/>
        </w:rPr>
        <w:tab/>
      </w:r>
      <w:r w:rsidRPr="00C625CD">
        <w:rPr>
          <w:rFonts w:ascii="Arial" w:hAnsi="Arial" w:cs="Arial"/>
          <w:b/>
          <w:sz w:val="24"/>
          <w:szCs w:val="24"/>
        </w:rPr>
        <w:t>Art. 1°.</w:t>
      </w:r>
      <w:r w:rsidRPr="00C625CD">
        <w:rPr>
          <w:rFonts w:ascii="Arial" w:hAnsi="Arial" w:cs="Arial"/>
          <w:sz w:val="24"/>
          <w:szCs w:val="24"/>
        </w:rPr>
        <w:t xml:space="preserve"> Fica </w:t>
      </w:r>
      <w:r w:rsidR="007D0A58">
        <w:rPr>
          <w:rFonts w:ascii="Arial" w:hAnsi="Arial" w:cs="Arial"/>
          <w:sz w:val="24"/>
          <w:szCs w:val="24"/>
        </w:rPr>
        <w:t>acrescida</w:t>
      </w:r>
      <w:r w:rsidR="007D0A58" w:rsidRPr="00C625CD">
        <w:rPr>
          <w:rFonts w:ascii="Arial" w:hAnsi="Arial" w:cs="Arial"/>
          <w:sz w:val="24"/>
          <w:szCs w:val="24"/>
        </w:rPr>
        <w:t xml:space="preserve"> </w:t>
      </w:r>
      <w:r w:rsidR="007D0A58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C625CD">
        <w:rPr>
          <w:rFonts w:ascii="Arial" w:hAnsi="Arial" w:cs="Arial"/>
          <w:sz w:val="24"/>
          <w:szCs w:val="24"/>
        </w:rPr>
        <w:t>carga horária da Servidora Pública Municipal de Sul Brasil</w:t>
      </w:r>
      <w:r>
        <w:rPr>
          <w:rFonts w:ascii="Arial" w:hAnsi="Arial" w:cs="Arial"/>
          <w:sz w:val="24"/>
          <w:szCs w:val="24"/>
        </w:rPr>
        <w:t>/</w:t>
      </w:r>
      <w:r w:rsidRPr="00C625CD">
        <w:rPr>
          <w:rFonts w:ascii="Arial" w:hAnsi="Arial" w:cs="Arial"/>
          <w:sz w:val="24"/>
          <w:szCs w:val="24"/>
        </w:rPr>
        <w:t>SC</w:t>
      </w:r>
      <w:r w:rsidR="00491503">
        <w:rPr>
          <w:rFonts w:ascii="Arial" w:hAnsi="Arial" w:cs="Arial"/>
          <w:sz w:val="24"/>
          <w:szCs w:val="24"/>
        </w:rPr>
        <w:t xml:space="preserve"> </w:t>
      </w:r>
      <w:r w:rsidR="00491503" w:rsidRPr="00491503">
        <w:rPr>
          <w:rFonts w:ascii="Arial" w:hAnsi="Arial" w:cs="Arial"/>
          <w:bCs/>
          <w:sz w:val="24"/>
          <w:szCs w:val="24"/>
        </w:rPr>
        <w:t xml:space="preserve">Kelly Cristina Da Cruz </w:t>
      </w:r>
      <w:proofErr w:type="spellStart"/>
      <w:r w:rsidR="00491503" w:rsidRPr="00491503">
        <w:rPr>
          <w:rFonts w:ascii="Arial" w:hAnsi="Arial" w:cs="Arial"/>
          <w:bCs/>
          <w:sz w:val="24"/>
          <w:szCs w:val="24"/>
        </w:rPr>
        <w:t>Valmorbida</w:t>
      </w:r>
      <w:proofErr w:type="spellEnd"/>
      <w:r w:rsidR="00491503" w:rsidRPr="00491503">
        <w:rPr>
          <w:rFonts w:ascii="Arial" w:hAnsi="Arial" w:cs="Arial"/>
          <w:bCs/>
          <w:sz w:val="24"/>
          <w:szCs w:val="24"/>
        </w:rPr>
        <w:t>,</w:t>
      </w:r>
      <w:r w:rsidR="00491503" w:rsidRPr="00C625CD">
        <w:rPr>
          <w:rFonts w:ascii="Arial" w:hAnsi="Arial" w:cs="Arial"/>
          <w:sz w:val="24"/>
          <w:szCs w:val="24"/>
        </w:rPr>
        <w:t xml:space="preserve"> </w:t>
      </w:r>
      <w:r w:rsidRPr="00C625CD">
        <w:rPr>
          <w:rFonts w:ascii="Arial" w:hAnsi="Arial" w:cs="Arial"/>
          <w:sz w:val="24"/>
          <w:szCs w:val="24"/>
        </w:rPr>
        <w:t>por tempo determinado (</w:t>
      </w:r>
      <w:r>
        <w:rPr>
          <w:rFonts w:ascii="Arial" w:hAnsi="Arial" w:cs="Arial"/>
          <w:sz w:val="24"/>
          <w:szCs w:val="24"/>
        </w:rPr>
        <w:t>13</w:t>
      </w:r>
      <w:r w:rsidRPr="00C625CD">
        <w:rPr>
          <w:rFonts w:ascii="Arial" w:hAnsi="Arial" w:cs="Arial"/>
          <w:sz w:val="24"/>
          <w:szCs w:val="24"/>
        </w:rPr>
        <w:t>.12.</w:t>
      </w:r>
      <w:r>
        <w:rPr>
          <w:rFonts w:ascii="Arial" w:hAnsi="Arial" w:cs="Arial"/>
          <w:sz w:val="24"/>
          <w:szCs w:val="24"/>
        </w:rPr>
        <w:t>2024</w:t>
      </w:r>
      <w:r w:rsidRPr="00C625CD">
        <w:rPr>
          <w:rFonts w:ascii="Arial" w:hAnsi="Arial" w:cs="Arial"/>
          <w:sz w:val="24"/>
          <w:szCs w:val="24"/>
        </w:rPr>
        <w:t>), para atender o excepcional interesse público, ou seja para suprir ausências, afastamentos e licenças legalmente concedidas, enquanto houver a necessidade de que dispõe o artigo 2°, inciso VIII da Lei Municipal 381 de 23 de maio de 2001, de acordo com o cargo e enquadramento que segue:</w:t>
      </w:r>
    </w:p>
    <w:p w14:paraId="6B0A4168" w14:textId="77777777" w:rsidR="00C625CD" w:rsidRPr="00C625CD" w:rsidRDefault="00C625CD" w:rsidP="00C625CD">
      <w:pPr>
        <w:jc w:val="both"/>
        <w:rPr>
          <w:rFonts w:ascii="Arial" w:hAnsi="Arial" w:cs="Arial"/>
          <w:sz w:val="24"/>
          <w:szCs w:val="24"/>
        </w:rPr>
      </w:pPr>
    </w:p>
    <w:p w14:paraId="037C25BA" w14:textId="0A48FE5A" w:rsidR="00C625CD" w:rsidRPr="00C625CD" w:rsidRDefault="00C625CD" w:rsidP="00C625CD">
      <w:pPr>
        <w:jc w:val="both"/>
        <w:rPr>
          <w:rFonts w:ascii="Arial" w:hAnsi="Arial" w:cs="Arial"/>
          <w:b/>
          <w:sz w:val="24"/>
          <w:szCs w:val="24"/>
        </w:rPr>
      </w:pPr>
      <w:r w:rsidRPr="00C625CD">
        <w:rPr>
          <w:rFonts w:ascii="Arial" w:hAnsi="Arial" w:cs="Arial"/>
          <w:b/>
          <w:sz w:val="24"/>
          <w:szCs w:val="24"/>
        </w:rPr>
        <w:t xml:space="preserve">NOME: </w:t>
      </w:r>
      <w:r>
        <w:rPr>
          <w:rFonts w:ascii="Arial" w:hAnsi="Arial" w:cs="Arial"/>
          <w:b/>
          <w:sz w:val="24"/>
          <w:szCs w:val="24"/>
        </w:rPr>
        <w:t>KELLY CRISTINA DA CRUZ VALMORBIDA</w:t>
      </w:r>
    </w:p>
    <w:p w14:paraId="4CBFF642" w14:textId="697CF5D0" w:rsidR="00C625CD" w:rsidRPr="00C625CD" w:rsidRDefault="00C625CD" w:rsidP="00C625CD">
      <w:pPr>
        <w:jc w:val="both"/>
        <w:rPr>
          <w:rFonts w:ascii="Arial" w:hAnsi="Arial" w:cs="Arial"/>
          <w:b/>
          <w:sz w:val="24"/>
          <w:szCs w:val="24"/>
        </w:rPr>
      </w:pPr>
      <w:r w:rsidRPr="00C625CD">
        <w:rPr>
          <w:rFonts w:ascii="Arial" w:hAnsi="Arial" w:cs="Arial"/>
          <w:b/>
          <w:sz w:val="24"/>
          <w:szCs w:val="24"/>
        </w:rPr>
        <w:t>CARGO: PROFESSOR</w:t>
      </w:r>
      <w:r w:rsidR="007D0A58">
        <w:rPr>
          <w:rFonts w:ascii="Arial" w:hAnsi="Arial" w:cs="Arial"/>
          <w:b/>
          <w:sz w:val="24"/>
          <w:szCs w:val="24"/>
        </w:rPr>
        <w:t>A</w:t>
      </w:r>
      <w:r w:rsidRPr="00C625CD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EDUCAÇÃO INFANTIL </w:t>
      </w:r>
    </w:p>
    <w:p w14:paraId="7B5729D3" w14:textId="175C8916" w:rsidR="00C625CD" w:rsidRPr="00C625CD" w:rsidRDefault="00C625CD" w:rsidP="00C625CD">
      <w:pPr>
        <w:jc w:val="both"/>
        <w:rPr>
          <w:rFonts w:ascii="Arial" w:hAnsi="Arial" w:cs="Arial"/>
          <w:b/>
          <w:sz w:val="24"/>
          <w:szCs w:val="24"/>
        </w:rPr>
      </w:pPr>
      <w:r w:rsidRPr="00C625CD">
        <w:rPr>
          <w:rFonts w:ascii="Arial" w:hAnsi="Arial" w:cs="Arial"/>
          <w:b/>
          <w:sz w:val="24"/>
          <w:szCs w:val="24"/>
        </w:rPr>
        <w:t>CARGA HORÁRIA</w:t>
      </w:r>
      <w:r w:rsidR="00491503">
        <w:rPr>
          <w:rFonts w:ascii="Arial" w:hAnsi="Arial" w:cs="Arial"/>
          <w:b/>
          <w:sz w:val="24"/>
          <w:szCs w:val="24"/>
        </w:rPr>
        <w:t xml:space="preserve"> ACRESCIDA</w:t>
      </w:r>
      <w:r w:rsidRPr="00C625CD">
        <w:rPr>
          <w:rFonts w:ascii="Arial" w:hAnsi="Arial" w:cs="Arial"/>
          <w:b/>
          <w:sz w:val="24"/>
          <w:szCs w:val="24"/>
        </w:rPr>
        <w:t>: 20 (VINTE) HORAS SEMANAIS</w:t>
      </w:r>
      <w:bookmarkStart w:id="0" w:name="_GoBack"/>
      <w:bookmarkEnd w:id="0"/>
    </w:p>
    <w:p w14:paraId="59EC7A6A" w14:textId="65B5EEDB" w:rsidR="00C625CD" w:rsidRPr="00C625CD" w:rsidRDefault="00C625CD" w:rsidP="00C625CD">
      <w:pPr>
        <w:jc w:val="both"/>
        <w:rPr>
          <w:rFonts w:ascii="Arial" w:hAnsi="Arial" w:cs="Arial"/>
          <w:b/>
          <w:sz w:val="24"/>
          <w:szCs w:val="24"/>
        </w:rPr>
      </w:pPr>
      <w:r w:rsidRPr="00C625CD">
        <w:rPr>
          <w:rFonts w:ascii="Arial" w:hAnsi="Arial" w:cs="Arial"/>
          <w:b/>
          <w:sz w:val="24"/>
          <w:szCs w:val="24"/>
        </w:rPr>
        <w:t>LOTAÇÃO: SECRETARIA MUNICIPAL DE EDUCAÇÃO, CULTURA E ESPORTES</w:t>
      </w:r>
    </w:p>
    <w:p w14:paraId="60210A99" w14:textId="77777777" w:rsidR="00C625CD" w:rsidRPr="00C625CD" w:rsidRDefault="00C625CD" w:rsidP="00C625CD">
      <w:pPr>
        <w:jc w:val="both"/>
        <w:rPr>
          <w:rFonts w:ascii="Arial" w:hAnsi="Arial" w:cs="Arial"/>
          <w:b/>
          <w:sz w:val="24"/>
          <w:szCs w:val="24"/>
        </w:rPr>
      </w:pPr>
    </w:p>
    <w:p w14:paraId="6EA08478" w14:textId="5350D19C" w:rsidR="00C625CD" w:rsidRPr="00C625CD" w:rsidRDefault="00C625CD" w:rsidP="00C625CD">
      <w:pPr>
        <w:jc w:val="both"/>
        <w:rPr>
          <w:rFonts w:ascii="Arial" w:hAnsi="Arial" w:cs="Arial"/>
          <w:sz w:val="24"/>
          <w:szCs w:val="24"/>
        </w:rPr>
      </w:pPr>
      <w:r w:rsidRPr="00C625CD">
        <w:rPr>
          <w:rFonts w:ascii="Arial" w:hAnsi="Arial" w:cs="Arial"/>
          <w:sz w:val="24"/>
          <w:szCs w:val="24"/>
        </w:rPr>
        <w:tab/>
      </w:r>
      <w:r w:rsidRPr="00C625CD">
        <w:rPr>
          <w:rFonts w:ascii="Arial" w:hAnsi="Arial" w:cs="Arial"/>
          <w:b/>
          <w:sz w:val="24"/>
          <w:szCs w:val="24"/>
        </w:rPr>
        <w:t>Art. 2°.</w:t>
      </w:r>
      <w:r w:rsidRPr="00C625CD"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1F06D739" w14:textId="77777777" w:rsidR="00C625CD" w:rsidRPr="00C625CD" w:rsidRDefault="00C625CD" w:rsidP="00C625CD">
      <w:pPr>
        <w:jc w:val="both"/>
        <w:rPr>
          <w:rFonts w:ascii="Arial" w:hAnsi="Arial" w:cs="Arial"/>
          <w:sz w:val="24"/>
          <w:szCs w:val="24"/>
        </w:rPr>
      </w:pPr>
    </w:p>
    <w:p w14:paraId="647B6146" w14:textId="5B02C5A2" w:rsidR="00C625CD" w:rsidRPr="00C625CD" w:rsidRDefault="00C625CD" w:rsidP="00C625CD">
      <w:pPr>
        <w:jc w:val="both"/>
        <w:rPr>
          <w:rFonts w:ascii="Arial" w:hAnsi="Arial" w:cs="Arial"/>
          <w:sz w:val="24"/>
          <w:szCs w:val="24"/>
        </w:rPr>
      </w:pPr>
      <w:r w:rsidRPr="00C625CD">
        <w:rPr>
          <w:rFonts w:ascii="Arial" w:hAnsi="Arial" w:cs="Arial"/>
          <w:sz w:val="24"/>
          <w:szCs w:val="24"/>
        </w:rPr>
        <w:tab/>
      </w:r>
      <w:r w:rsidRPr="00C625CD">
        <w:rPr>
          <w:rFonts w:ascii="Arial" w:hAnsi="Arial" w:cs="Arial"/>
          <w:b/>
          <w:sz w:val="24"/>
          <w:szCs w:val="24"/>
        </w:rPr>
        <w:t>Art. 3°.</w:t>
      </w:r>
      <w:r w:rsidRPr="00C625CD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 w:rsidRPr="00C625CD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C625CD">
        <w:rPr>
          <w:rFonts w:ascii="Arial" w:hAnsi="Arial" w:cs="Arial"/>
          <w:sz w:val="24"/>
          <w:szCs w:val="24"/>
        </w:rPr>
        <w:t>Diário Oficial dos Municípios.</w:t>
      </w:r>
    </w:p>
    <w:p w14:paraId="6C4FA3C7" w14:textId="77777777" w:rsidR="00C625CD" w:rsidRPr="00C625CD" w:rsidRDefault="00C625CD" w:rsidP="00C625CD">
      <w:pPr>
        <w:jc w:val="both"/>
        <w:rPr>
          <w:rFonts w:ascii="Arial" w:hAnsi="Arial" w:cs="Arial"/>
          <w:sz w:val="24"/>
          <w:szCs w:val="24"/>
        </w:rPr>
      </w:pPr>
    </w:p>
    <w:p w14:paraId="4431877E" w14:textId="5A95B046" w:rsidR="00C625CD" w:rsidRPr="00C625CD" w:rsidRDefault="00C625CD" w:rsidP="00C625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625CD">
        <w:rPr>
          <w:rFonts w:ascii="Arial" w:hAnsi="Arial" w:cs="Arial"/>
          <w:b/>
          <w:sz w:val="24"/>
          <w:szCs w:val="24"/>
        </w:rPr>
        <w:t xml:space="preserve">Art. 4°. </w:t>
      </w:r>
      <w:r w:rsidRPr="00C625CD">
        <w:rPr>
          <w:rFonts w:ascii="Arial" w:hAnsi="Arial" w:cs="Arial"/>
          <w:sz w:val="24"/>
          <w:szCs w:val="24"/>
        </w:rPr>
        <w:t>Ficam revogadas as disposições em contrário.</w:t>
      </w:r>
    </w:p>
    <w:p w14:paraId="0E478F49" w14:textId="77777777" w:rsidR="00C625CD" w:rsidRDefault="00C625CD" w:rsidP="00C625CD">
      <w:pPr>
        <w:jc w:val="right"/>
        <w:rPr>
          <w:rFonts w:ascii="Arial" w:hAnsi="Arial" w:cs="Arial"/>
          <w:sz w:val="24"/>
          <w:szCs w:val="24"/>
        </w:rPr>
      </w:pPr>
      <w:r w:rsidRPr="00C625CD">
        <w:rPr>
          <w:rFonts w:ascii="Arial" w:hAnsi="Arial" w:cs="Arial"/>
          <w:sz w:val="24"/>
          <w:szCs w:val="24"/>
        </w:rPr>
        <w:tab/>
      </w:r>
    </w:p>
    <w:p w14:paraId="390B973C" w14:textId="77777777" w:rsidR="00C625CD" w:rsidRDefault="00C625CD" w:rsidP="00C625CD">
      <w:pPr>
        <w:jc w:val="right"/>
        <w:rPr>
          <w:rFonts w:ascii="Arial" w:hAnsi="Arial" w:cs="Arial"/>
          <w:sz w:val="24"/>
          <w:szCs w:val="24"/>
        </w:rPr>
      </w:pPr>
    </w:p>
    <w:p w14:paraId="3B27C2CB" w14:textId="16684429" w:rsidR="00C625CD" w:rsidRPr="00C625CD" w:rsidRDefault="00C625CD" w:rsidP="00C625CD">
      <w:pPr>
        <w:jc w:val="right"/>
        <w:rPr>
          <w:rFonts w:ascii="Arial" w:hAnsi="Arial" w:cs="Arial"/>
          <w:sz w:val="24"/>
          <w:szCs w:val="24"/>
        </w:rPr>
      </w:pPr>
      <w:r w:rsidRPr="00C625CD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22</w:t>
      </w:r>
      <w:r w:rsidRPr="00C625C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Pr="00C625CD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</w:p>
    <w:p w14:paraId="7F68AD4D" w14:textId="77777777" w:rsidR="00C625CD" w:rsidRPr="00C625CD" w:rsidRDefault="00C625CD" w:rsidP="00C625CD">
      <w:pPr>
        <w:jc w:val="both"/>
        <w:rPr>
          <w:rFonts w:ascii="Arial" w:hAnsi="Arial" w:cs="Arial"/>
          <w:sz w:val="24"/>
          <w:szCs w:val="24"/>
        </w:rPr>
      </w:pPr>
    </w:p>
    <w:p w14:paraId="6DCD4EB8" w14:textId="77777777" w:rsidR="00C625CD" w:rsidRPr="00C625CD" w:rsidRDefault="00C625CD" w:rsidP="00C625CD">
      <w:pPr>
        <w:jc w:val="both"/>
        <w:rPr>
          <w:rFonts w:ascii="Arial" w:hAnsi="Arial" w:cs="Arial"/>
          <w:sz w:val="24"/>
          <w:szCs w:val="24"/>
        </w:rPr>
      </w:pPr>
    </w:p>
    <w:p w14:paraId="7851CA79" w14:textId="77777777" w:rsidR="00C625CD" w:rsidRPr="00C625CD" w:rsidRDefault="00C625CD" w:rsidP="00C625CD">
      <w:pPr>
        <w:jc w:val="center"/>
        <w:rPr>
          <w:rFonts w:ascii="Arial" w:hAnsi="Arial" w:cs="Arial"/>
          <w:b/>
          <w:sz w:val="24"/>
          <w:szCs w:val="24"/>
        </w:rPr>
      </w:pPr>
      <w:r w:rsidRPr="00C625CD">
        <w:rPr>
          <w:rFonts w:ascii="Arial" w:hAnsi="Arial" w:cs="Arial"/>
          <w:b/>
          <w:sz w:val="24"/>
          <w:szCs w:val="24"/>
        </w:rPr>
        <w:t>MAURILIO OSTROSKI</w:t>
      </w:r>
    </w:p>
    <w:p w14:paraId="74D177DE" w14:textId="77777777" w:rsidR="00C625CD" w:rsidRPr="00C625CD" w:rsidRDefault="00C625CD" w:rsidP="00C625CD">
      <w:pPr>
        <w:jc w:val="center"/>
        <w:rPr>
          <w:rFonts w:ascii="Arial" w:hAnsi="Arial" w:cs="Arial"/>
          <w:b/>
          <w:sz w:val="24"/>
          <w:szCs w:val="24"/>
        </w:rPr>
      </w:pPr>
      <w:r w:rsidRPr="00C625CD">
        <w:rPr>
          <w:rFonts w:ascii="Arial" w:hAnsi="Arial" w:cs="Arial"/>
          <w:b/>
          <w:sz w:val="24"/>
          <w:szCs w:val="24"/>
        </w:rPr>
        <w:t>Prefeito Municipal</w:t>
      </w:r>
    </w:p>
    <w:p w14:paraId="22F07FDA" w14:textId="77777777" w:rsidR="00C625CD" w:rsidRPr="00C625CD" w:rsidRDefault="00C625CD" w:rsidP="00C625CD">
      <w:pPr>
        <w:jc w:val="both"/>
        <w:rPr>
          <w:rFonts w:ascii="Arial" w:hAnsi="Arial" w:cs="Arial"/>
          <w:b/>
          <w:sz w:val="24"/>
          <w:szCs w:val="24"/>
        </w:rPr>
      </w:pPr>
      <w:r w:rsidRPr="00C625C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REGISTRADO E PUBLICADO NA DATA SUPRA:</w:t>
      </w:r>
    </w:p>
    <w:p w14:paraId="7F659FF0" w14:textId="77777777" w:rsidR="00C625CD" w:rsidRPr="00C625CD" w:rsidRDefault="00C625CD" w:rsidP="00C625CD">
      <w:pPr>
        <w:jc w:val="both"/>
        <w:rPr>
          <w:rFonts w:ascii="Arial" w:hAnsi="Arial" w:cs="Arial"/>
          <w:b/>
          <w:sz w:val="24"/>
          <w:szCs w:val="24"/>
        </w:rPr>
      </w:pPr>
    </w:p>
    <w:p w14:paraId="78B5C0E8" w14:textId="77777777" w:rsidR="00C625CD" w:rsidRPr="00C625CD" w:rsidRDefault="00C625CD" w:rsidP="00C625CD">
      <w:pPr>
        <w:jc w:val="center"/>
        <w:rPr>
          <w:rFonts w:ascii="Arial" w:hAnsi="Arial" w:cs="Arial"/>
          <w:b/>
          <w:sz w:val="24"/>
          <w:szCs w:val="24"/>
        </w:rPr>
      </w:pPr>
      <w:r w:rsidRPr="00C625CD">
        <w:rPr>
          <w:rFonts w:ascii="Arial" w:hAnsi="Arial" w:cs="Arial"/>
          <w:b/>
          <w:sz w:val="24"/>
          <w:szCs w:val="24"/>
        </w:rPr>
        <w:t>ILAINE MAITE AMANN</w:t>
      </w:r>
    </w:p>
    <w:p w14:paraId="6FB674E5" w14:textId="77777777" w:rsidR="00C625CD" w:rsidRPr="00C625CD" w:rsidRDefault="00C625CD" w:rsidP="00C625CD">
      <w:pPr>
        <w:jc w:val="center"/>
        <w:rPr>
          <w:rFonts w:ascii="Arial" w:hAnsi="Arial" w:cs="Arial"/>
        </w:rPr>
      </w:pPr>
      <w:r w:rsidRPr="00C625CD">
        <w:rPr>
          <w:rFonts w:ascii="Arial" w:hAnsi="Arial" w:cs="Arial"/>
          <w:b/>
          <w:sz w:val="24"/>
          <w:szCs w:val="24"/>
        </w:rPr>
        <w:t>Diretora de Administração</w:t>
      </w:r>
    </w:p>
    <w:sectPr w:rsidR="00C625CD" w:rsidRPr="00C625CD" w:rsidSect="00C625CD">
      <w:headerReference w:type="default" r:id="rId8"/>
      <w:footerReference w:type="even" r:id="rId9"/>
      <w:footerReference w:type="default" r:id="rId10"/>
      <w:pgSz w:w="11907" w:h="16840" w:code="9"/>
      <w:pgMar w:top="1417" w:right="1701" w:bottom="1135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F15C1" w14:textId="77777777" w:rsidR="00CE791C" w:rsidRDefault="00CE791C">
      <w:r>
        <w:separator/>
      </w:r>
    </w:p>
  </w:endnote>
  <w:endnote w:type="continuationSeparator" w:id="0">
    <w:p w14:paraId="2D92C103" w14:textId="77777777" w:rsidR="00CE791C" w:rsidRDefault="00CE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9B12A" w14:textId="77777777" w:rsidR="00CE791C" w:rsidRDefault="00CE791C">
      <w:r>
        <w:separator/>
      </w:r>
    </w:p>
  </w:footnote>
  <w:footnote w:type="continuationSeparator" w:id="0">
    <w:p w14:paraId="17F1F4BD" w14:textId="77777777" w:rsidR="00CE791C" w:rsidRDefault="00CE7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1503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178A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0A58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25CD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CE791C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09CC-4C9F-4681-884B-CCCAC7CA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2023-10-09T19:34:00Z</cp:lastPrinted>
  <dcterms:created xsi:type="dcterms:W3CDTF">2024-01-22T18:42:00Z</dcterms:created>
  <dcterms:modified xsi:type="dcterms:W3CDTF">2024-01-22T18:48:00Z</dcterms:modified>
</cp:coreProperties>
</file>