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67F57" w14:textId="1CE73EF3" w:rsidR="00FD0A9A" w:rsidRDefault="00FD0A9A" w:rsidP="00FD0A9A">
      <w:pPr>
        <w:jc w:val="center"/>
        <w:rPr>
          <w:rFonts w:ascii="Arial" w:hAnsi="Arial" w:cs="Arial"/>
          <w:b/>
          <w:sz w:val="24"/>
          <w:szCs w:val="24"/>
          <w:u w:val="single"/>
        </w:rPr>
      </w:pPr>
      <w:bookmarkStart w:id="0" w:name="_GoBack"/>
      <w:r>
        <w:rPr>
          <w:rFonts w:ascii="Arial" w:hAnsi="Arial" w:cs="Arial"/>
          <w:b/>
          <w:sz w:val="24"/>
          <w:szCs w:val="24"/>
          <w:u w:val="single"/>
        </w:rPr>
        <w:t xml:space="preserve">DECRETO N°. </w:t>
      </w:r>
      <w:r>
        <w:rPr>
          <w:rFonts w:ascii="Arial" w:hAnsi="Arial" w:cs="Arial"/>
          <w:b/>
          <w:sz w:val="24"/>
          <w:szCs w:val="24"/>
          <w:u w:val="single"/>
        </w:rPr>
        <w:t>062</w:t>
      </w:r>
      <w:r>
        <w:rPr>
          <w:rFonts w:ascii="Arial" w:hAnsi="Arial" w:cs="Arial"/>
          <w:b/>
          <w:sz w:val="24"/>
          <w:szCs w:val="24"/>
          <w:u w:val="single"/>
        </w:rPr>
        <w:t xml:space="preserve"> DE </w:t>
      </w:r>
      <w:r>
        <w:rPr>
          <w:rFonts w:ascii="Arial" w:hAnsi="Arial" w:cs="Arial"/>
          <w:b/>
          <w:sz w:val="24"/>
          <w:szCs w:val="24"/>
          <w:u w:val="single"/>
        </w:rPr>
        <w:t>01</w:t>
      </w:r>
      <w:r>
        <w:rPr>
          <w:rFonts w:ascii="Arial" w:hAnsi="Arial" w:cs="Arial"/>
          <w:b/>
          <w:sz w:val="24"/>
          <w:szCs w:val="24"/>
          <w:u w:val="single"/>
        </w:rPr>
        <w:t xml:space="preserve"> DE </w:t>
      </w:r>
      <w:r>
        <w:rPr>
          <w:rFonts w:ascii="Arial" w:hAnsi="Arial" w:cs="Arial"/>
          <w:b/>
          <w:sz w:val="24"/>
          <w:szCs w:val="24"/>
          <w:u w:val="single"/>
        </w:rPr>
        <w:t>FEVEREIRO</w:t>
      </w:r>
      <w:r>
        <w:rPr>
          <w:rFonts w:ascii="Arial" w:hAnsi="Arial" w:cs="Arial"/>
          <w:b/>
          <w:sz w:val="24"/>
          <w:szCs w:val="24"/>
          <w:u w:val="single"/>
        </w:rPr>
        <w:t xml:space="preserve"> DE 2024</w:t>
      </w:r>
    </w:p>
    <w:bookmarkEnd w:id="0"/>
    <w:p w14:paraId="16EFE554" w14:textId="77777777" w:rsidR="00FD0A9A" w:rsidRDefault="00FD0A9A" w:rsidP="00FD0A9A">
      <w:pPr>
        <w:jc w:val="both"/>
        <w:rPr>
          <w:rFonts w:ascii="Arial" w:hAnsi="Arial" w:cs="Arial"/>
          <w:b/>
          <w:sz w:val="24"/>
          <w:szCs w:val="24"/>
          <w:u w:val="single"/>
        </w:rPr>
      </w:pPr>
    </w:p>
    <w:p w14:paraId="0C3D8E40" w14:textId="5D7EAA0C" w:rsidR="00FD0A9A" w:rsidRDefault="00FD0A9A" w:rsidP="00FD0A9A">
      <w:pPr>
        <w:ind w:left="3119" w:hanging="3119"/>
        <w:jc w:val="both"/>
        <w:rPr>
          <w:rFonts w:ascii="Arial" w:hAnsi="Arial" w:cs="Arial"/>
          <w:b/>
          <w:sz w:val="24"/>
          <w:szCs w:val="24"/>
        </w:rPr>
      </w:pPr>
      <w:r>
        <w:rPr>
          <w:rFonts w:ascii="Arial" w:hAnsi="Arial" w:cs="Arial"/>
          <w:sz w:val="24"/>
          <w:szCs w:val="24"/>
        </w:rPr>
        <w:tab/>
      </w:r>
      <w:r>
        <w:rPr>
          <w:rFonts w:ascii="Arial" w:hAnsi="Arial" w:cs="Arial"/>
          <w:b/>
          <w:sz w:val="24"/>
          <w:szCs w:val="24"/>
        </w:rPr>
        <w:t xml:space="preserve">DISPÕE SOBRE ALTERAÇÃO DE CARGA HORÁRIA DE SERVIDORA PÚBLICA MUNICIPAL, POR EXCEPCIONAL INTERESSE PÚBLICO, PARA O CARGO DE PROFESSORA DE </w:t>
      </w:r>
      <w:r>
        <w:rPr>
          <w:rFonts w:ascii="Arial" w:hAnsi="Arial" w:cs="Arial"/>
          <w:b/>
          <w:sz w:val="24"/>
          <w:szCs w:val="24"/>
        </w:rPr>
        <w:t>ENSINO FUNDAMENTAL</w:t>
      </w:r>
      <w:r>
        <w:rPr>
          <w:rFonts w:ascii="Arial" w:hAnsi="Arial" w:cs="Arial"/>
          <w:b/>
          <w:sz w:val="24"/>
          <w:szCs w:val="24"/>
        </w:rPr>
        <w:t xml:space="preserve"> E DÁ OUTRAS PROVIDÊNCIAS.</w:t>
      </w:r>
    </w:p>
    <w:p w14:paraId="3086F2B6" w14:textId="77777777" w:rsidR="00FD0A9A" w:rsidRDefault="00FD0A9A" w:rsidP="00FD0A9A">
      <w:pPr>
        <w:jc w:val="both"/>
        <w:rPr>
          <w:rFonts w:ascii="Arial" w:hAnsi="Arial" w:cs="Arial"/>
          <w:color w:val="FF0000"/>
          <w:sz w:val="24"/>
          <w:szCs w:val="24"/>
        </w:rPr>
      </w:pPr>
    </w:p>
    <w:p w14:paraId="4419F234" w14:textId="5F508F11" w:rsidR="00FD0A9A" w:rsidRDefault="00FD0A9A" w:rsidP="00FD0A9A">
      <w:pPr>
        <w:jc w:val="both"/>
        <w:rPr>
          <w:rFonts w:ascii="Arial" w:hAnsi="Arial" w:cs="Arial"/>
          <w:sz w:val="24"/>
          <w:szCs w:val="24"/>
        </w:rPr>
      </w:pPr>
      <w:r>
        <w:rPr>
          <w:rFonts w:ascii="Arial" w:hAnsi="Arial" w:cs="Arial"/>
          <w:color w:val="FF0000"/>
          <w:sz w:val="24"/>
          <w:szCs w:val="24"/>
        </w:rPr>
        <w:tab/>
      </w:r>
      <w:r>
        <w:rPr>
          <w:rFonts w:ascii="Arial" w:hAnsi="Arial" w:cs="Arial"/>
          <w:b/>
          <w:sz w:val="24"/>
          <w:szCs w:val="24"/>
        </w:rPr>
        <w:t>MAURILIO OSTROSKI</w:t>
      </w:r>
      <w:r>
        <w:rPr>
          <w:rFonts w:ascii="Arial" w:hAnsi="Arial" w:cs="Arial"/>
          <w:sz w:val="24"/>
          <w:szCs w:val="24"/>
        </w:rPr>
        <w:t xml:space="preserve">, Prefeito Municipal de Sul Brasil, Estado de Santa Catarina, no uso das atribuições legais, em especial ao disposto nas Leis Municipais </w:t>
      </w:r>
      <w:proofErr w:type="spellStart"/>
      <w:r>
        <w:rPr>
          <w:rFonts w:ascii="Arial" w:hAnsi="Arial" w:cs="Arial"/>
          <w:sz w:val="24"/>
          <w:szCs w:val="24"/>
        </w:rPr>
        <w:t>n°s</w:t>
      </w:r>
      <w:proofErr w:type="spellEnd"/>
      <w:r>
        <w:rPr>
          <w:rFonts w:ascii="Arial" w:hAnsi="Arial" w:cs="Arial"/>
          <w:sz w:val="24"/>
          <w:szCs w:val="24"/>
        </w:rPr>
        <w:t>.  381 de 23 de maio de 2001, 384 de 01 de junho de 2001, 344 de 31 de maio de 2000, alterada pela Lei 679 de 19 de janeiro de 2009, e Edital n° 00</w:t>
      </w:r>
      <w:r>
        <w:rPr>
          <w:rFonts w:ascii="Arial" w:hAnsi="Arial" w:cs="Arial"/>
          <w:sz w:val="24"/>
          <w:szCs w:val="24"/>
        </w:rPr>
        <w:t>4</w:t>
      </w:r>
      <w:r>
        <w:rPr>
          <w:rFonts w:ascii="Arial" w:hAnsi="Arial" w:cs="Arial"/>
          <w:sz w:val="24"/>
          <w:szCs w:val="24"/>
        </w:rPr>
        <w:t>/2024.</w:t>
      </w:r>
    </w:p>
    <w:p w14:paraId="326D96AC" w14:textId="77777777" w:rsidR="00FD0A9A" w:rsidRDefault="00FD0A9A" w:rsidP="00FD0A9A">
      <w:pPr>
        <w:jc w:val="both"/>
        <w:rPr>
          <w:rFonts w:ascii="Arial" w:hAnsi="Arial" w:cs="Arial"/>
          <w:color w:val="FF0000"/>
          <w:sz w:val="24"/>
          <w:szCs w:val="24"/>
        </w:rPr>
      </w:pPr>
    </w:p>
    <w:p w14:paraId="313A1FE6" w14:textId="77777777" w:rsidR="00FD0A9A" w:rsidRDefault="00FD0A9A" w:rsidP="00FD0A9A">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D E C R E T A</w:t>
      </w:r>
      <w:r>
        <w:rPr>
          <w:rFonts w:ascii="Arial" w:hAnsi="Arial" w:cs="Arial"/>
          <w:sz w:val="24"/>
          <w:szCs w:val="24"/>
        </w:rPr>
        <w:t>:</w:t>
      </w:r>
    </w:p>
    <w:p w14:paraId="1DE6851C" w14:textId="77777777" w:rsidR="00FD0A9A" w:rsidRDefault="00FD0A9A" w:rsidP="00FD0A9A">
      <w:pPr>
        <w:jc w:val="both"/>
        <w:rPr>
          <w:rFonts w:ascii="Arial" w:hAnsi="Arial" w:cs="Arial"/>
          <w:sz w:val="24"/>
          <w:szCs w:val="24"/>
        </w:rPr>
      </w:pPr>
    </w:p>
    <w:p w14:paraId="2F8D52BF" w14:textId="4A3C77D2" w:rsidR="00FD0A9A" w:rsidRDefault="00FD0A9A" w:rsidP="00FD0A9A">
      <w:pPr>
        <w:jc w:val="both"/>
        <w:rPr>
          <w:rFonts w:ascii="Arial" w:hAnsi="Arial" w:cs="Arial"/>
          <w:sz w:val="24"/>
          <w:szCs w:val="24"/>
        </w:rPr>
      </w:pPr>
      <w:r>
        <w:rPr>
          <w:rFonts w:ascii="Arial" w:hAnsi="Arial" w:cs="Arial"/>
          <w:sz w:val="24"/>
          <w:szCs w:val="24"/>
        </w:rPr>
        <w:tab/>
      </w:r>
      <w:r>
        <w:rPr>
          <w:rFonts w:ascii="Arial" w:hAnsi="Arial" w:cs="Arial"/>
          <w:b/>
          <w:sz w:val="24"/>
          <w:szCs w:val="24"/>
        </w:rPr>
        <w:t>Art. 1°.</w:t>
      </w:r>
      <w:r>
        <w:rPr>
          <w:rFonts w:ascii="Arial" w:hAnsi="Arial" w:cs="Arial"/>
          <w:sz w:val="24"/>
          <w:szCs w:val="24"/>
        </w:rPr>
        <w:t xml:space="preserve"> Fica acrescida à carga horária da Servidora Pública Municipal de Sul Brasil/SC </w:t>
      </w:r>
      <w:r w:rsidRPr="00FD0A9A">
        <w:rPr>
          <w:rFonts w:ascii="Arial" w:hAnsi="Arial" w:cs="Arial"/>
          <w:b/>
          <w:sz w:val="24"/>
          <w:szCs w:val="24"/>
        </w:rPr>
        <w:t xml:space="preserve">GIOMAR DOS SANTOS </w:t>
      </w:r>
      <w:proofErr w:type="spellStart"/>
      <w:r w:rsidRPr="00FD0A9A">
        <w:rPr>
          <w:rFonts w:ascii="Arial" w:hAnsi="Arial" w:cs="Arial"/>
          <w:b/>
          <w:sz w:val="24"/>
          <w:szCs w:val="24"/>
        </w:rPr>
        <w:t>ME</w:t>
      </w:r>
      <w:r w:rsidRPr="00FD0A9A">
        <w:rPr>
          <w:rFonts w:ascii="Arial" w:hAnsi="Arial" w:cs="Arial"/>
          <w:b/>
          <w:sz w:val="24"/>
          <w:szCs w:val="24"/>
        </w:rPr>
        <w:t>l</w:t>
      </w:r>
      <w:r w:rsidRPr="00FD0A9A">
        <w:rPr>
          <w:rFonts w:ascii="Arial" w:hAnsi="Arial" w:cs="Arial"/>
          <w:b/>
          <w:sz w:val="24"/>
          <w:szCs w:val="24"/>
        </w:rPr>
        <w:t>RA</w:t>
      </w:r>
      <w:proofErr w:type="spellEnd"/>
      <w:r>
        <w:rPr>
          <w:rFonts w:ascii="Arial" w:hAnsi="Arial" w:cs="Arial"/>
          <w:bCs/>
          <w:sz w:val="24"/>
          <w:szCs w:val="24"/>
        </w:rPr>
        <w:t>,</w:t>
      </w:r>
      <w:r>
        <w:rPr>
          <w:rFonts w:ascii="Arial" w:hAnsi="Arial" w:cs="Arial"/>
          <w:sz w:val="24"/>
          <w:szCs w:val="24"/>
        </w:rPr>
        <w:t xml:space="preserve"> por tempo determinado </w:t>
      </w:r>
      <w:r w:rsidRPr="00FD0A9A">
        <w:rPr>
          <w:rFonts w:ascii="Arial" w:hAnsi="Arial" w:cs="Arial"/>
          <w:b/>
          <w:bCs/>
          <w:sz w:val="24"/>
          <w:szCs w:val="24"/>
        </w:rPr>
        <w:t>(13.12.2024),</w:t>
      </w:r>
      <w:r>
        <w:rPr>
          <w:rFonts w:ascii="Arial" w:hAnsi="Arial" w:cs="Arial"/>
          <w:sz w:val="24"/>
          <w:szCs w:val="24"/>
        </w:rPr>
        <w:t xml:space="preserve"> para atender o excepcional interesse público, ou seja para suprir ausências, afastamentos e licenças legalmente concedidas, enquanto houver a necessidade de que dispõe o artigo 2°, inciso VIII da Lei Municipal 381 de 23 de maio de 2001, de acordo com o cargo e enquadramento que segue:</w:t>
      </w:r>
    </w:p>
    <w:p w14:paraId="5BAC3F7A" w14:textId="77777777" w:rsidR="00FD0A9A" w:rsidRDefault="00FD0A9A" w:rsidP="00FD0A9A">
      <w:pPr>
        <w:jc w:val="both"/>
        <w:rPr>
          <w:rFonts w:ascii="Arial" w:hAnsi="Arial" w:cs="Arial"/>
          <w:sz w:val="24"/>
          <w:szCs w:val="24"/>
        </w:rPr>
      </w:pPr>
    </w:p>
    <w:p w14:paraId="7A0C2035" w14:textId="1EE8846D" w:rsidR="00FD0A9A" w:rsidRDefault="00FD0A9A" w:rsidP="00FD0A9A">
      <w:pPr>
        <w:jc w:val="both"/>
        <w:rPr>
          <w:rFonts w:ascii="Arial" w:hAnsi="Arial" w:cs="Arial"/>
          <w:b/>
          <w:sz w:val="24"/>
          <w:szCs w:val="24"/>
        </w:rPr>
      </w:pPr>
      <w:r>
        <w:rPr>
          <w:rFonts w:ascii="Arial" w:hAnsi="Arial" w:cs="Arial"/>
          <w:b/>
          <w:sz w:val="24"/>
          <w:szCs w:val="24"/>
        </w:rPr>
        <w:t xml:space="preserve">NOME: </w:t>
      </w:r>
      <w:r w:rsidRPr="00FD0A9A">
        <w:rPr>
          <w:rFonts w:ascii="Arial" w:hAnsi="Arial" w:cs="Arial"/>
          <w:b/>
          <w:sz w:val="24"/>
          <w:szCs w:val="24"/>
        </w:rPr>
        <w:t xml:space="preserve">GIOMAR DOS SANTOS </w:t>
      </w:r>
      <w:proofErr w:type="spellStart"/>
      <w:r w:rsidRPr="00FD0A9A">
        <w:rPr>
          <w:rFonts w:ascii="Arial" w:hAnsi="Arial" w:cs="Arial"/>
          <w:b/>
          <w:sz w:val="24"/>
          <w:szCs w:val="24"/>
        </w:rPr>
        <w:t>MElRA</w:t>
      </w:r>
      <w:proofErr w:type="spellEnd"/>
    </w:p>
    <w:p w14:paraId="3E3C78E1" w14:textId="071C5561" w:rsidR="00FD0A9A" w:rsidRDefault="00FD0A9A" w:rsidP="00FD0A9A">
      <w:pPr>
        <w:jc w:val="both"/>
        <w:rPr>
          <w:rFonts w:ascii="Arial" w:hAnsi="Arial" w:cs="Arial"/>
          <w:b/>
          <w:sz w:val="24"/>
          <w:szCs w:val="24"/>
        </w:rPr>
      </w:pPr>
      <w:r>
        <w:rPr>
          <w:rFonts w:ascii="Arial" w:hAnsi="Arial" w:cs="Arial"/>
          <w:b/>
          <w:sz w:val="24"/>
          <w:szCs w:val="24"/>
        </w:rPr>
        <w:t xml:space="preserve">CARGO: PROFESSORA DE </w:t>
      </w:r>
      <w:r>
        <w:rPr>
          <w:rFonts w:ascii="Arial" w:hAnsi="Arial" w:cs="Arial"/>
          <w:b/>
          <w:sz w:val="24"/>
          <w:szCs w:val="24"/>
        </w:rPr>
        <w:t>ENSINO FUNDAMENTAL</w:t>
      </w:r>
      <w:r>
        <w:rPr>
          <w:rFonts w:ascii="Arial" w:hAnsi="Arial" w:cs="Arial"/>
          <w:b/>
          <w:sz w:val="24"/>
          <w:szCs w:val="24"/>
        </w:rPr>
        <w:t xml:space="preserve"> </w:t>
      </w:r>
    </w:p>
    <w:p w14:paraId="30F631AC" w14:textId="77777777" w:rsidR="00FD0A9A" w:rsidRDefault="00FD0A9A" w:rsidP="00FD0A9A">
      <w:pPr>
        <w:jc w:val="both"/>
        <w:rPr>
          <w:rFonts w:ascii="Arial" w:hAnsi="Arial" w:cs="Arial"/>
          <w:b/>
          <w:sz w:val="24"/>
          <w:szCs w:val="24"/>
        </w:rPr>
      </w:pPr>
      <w:r>
        <w:rPr>
          <w:rFonts w:ascii="Arial" w:hAnsi="Arial" w:cs="Arial"/>
          <w:b/>
          <w:sz w:val="24"/>
          <w:szCs w:val="24"/>
        </w:rPr>
        <w:t>CARGA HORÁRIA ACRESCIDA: 20 (VINTE) HORAS SEMANAIS</w:t>
      </w:r>
    </w:p>
    <w:p w14:paraId="6FDC5678" w14:textId="77777777" w:rsidR="00FD0A9A" w:rsidRDefault="00FD0A9A" w:rsidP="00FD0A9A">
      <w:pPr>
        <w:jc w:val="both"/>
        <w:rPr>
          <w:rFonts w:ascii="Arial" w:hAnsi="Arial" w:cs="Arial"/>
          <w:b/>
          <w:sz w:val="24"/>
          <w:szCs w:val="24"/>
        </w:rPr>
      </w:pPr>
      <w:r>
        <w:rPr>
          <w:rFonts w:ascii="Arial" w:hAnsi="Arial" w:cs="Arial"/>
          <w:b/>
          <w:sz w:val="24"/>
          <w:szCs w:val="24"/>
        </w:rPr>
        <w:t>LOTAÇÃO: SECRETARIA MUNICIPAL DE EDUCAÇÃO, CULTURA E ESPORTES</w:t>
      </w:r>
    </w:p>
    <w:p w14:paraId="72EE2244" w14:textId="77777777" w:rsidR="00FD0A9A" w:rsidRDefault="00FD0A9A" w:rsidP="00FD0A9A">
      <w:pPr>
        <w:jc w:val="both"/>
        <w:rPr>
          <w:rFonts w:ascii="Arial" w:hAnsi="Arial" w:cs="Arial"/>
          <w:b/>
          <w:sz w:val="24"/>
          <w:szCs w:val="24"/>
        </w:rPr>
      </w:pPr>
    </w:p>
    <w:p w14:paraId="34A58177" w14:textId="77777777" w:rsidR="00FD0A9A" w:rsidRDefault="00FD0A9A" w:rsidP="00FD0A9A">
      <w:pPr>
        <w:jc w:val="both"/>
        <w:rPr>
          <w:rFonts w:ascii="Arial" w:hAnsi="Arial" w:cs="Arial"/>
          <w:sz w:val="24"/>
          <w:szCs w:val="24"/>
        </w:rPr>
      </w:pPr>
      <w:r>
        <w:rPr>
          <w:rFonts w:ascii="Arial" w:hAnsi="Arial" w:cs="Arial"/>
          <w:sz w:val="24"/>
          <w:szCs w:val="24"/>
        </w:rPr>
        <w:tab/>
      </w:r>
      <w:r>
        <w:rPr>
          <w:rFonts w:ascii="Arial" w:hAnsi="Arial" w:cs="Arial"/>
          <w:b/>
          <w:sz w:val="24"/>
          <w:szCs w:val="24"/>
        </w:rPr>
        <w:t>Art. 2°.</w:t>
      </w:r>
      <w:r>
        <w:rPr>
          <w:rFonts w:ascii="Arial" w:hAnsi="Arial" w:cs="Arial"/>
          <w:sz w:val="24"/>
          <w:szCs w:val="24"/>
        </w:rPr>
        <w:t xml:space="preserve"> As despesas decorrentes da aplicação deste Decreto correrão por conta de dotação própria prevista no orçamento.</w:t>
      </w:r>
    </w:p>
    <w:p w14:paraId="4C648853" w14:textId="77777777" w:rsidR="00FD0A9A" w:rsidRDefault="00FD0A9A" w:rsidP="00FD0A9A">
      <w:pPr>
        <w:jc w:val="both"/>
        <w:rPr>
          <w:rFonts w:ascii="Arial" w:hAnsi="Arial" w:cs="Arial"/>
          <w:sz w:val="24"/>
          <w:szCs w:val="24"/>
        </w:rPr>
      </w:pPr>
    </w:p>
    <w:p w14:paraId="47CEA6AD" w14:textId="77777777" w:rsidR="00FD0A9A" w:rsidRDefault="00FD0A9A" w:rsidP="00FD0A9A">
      <w:pPr>
        <w:jc w:val="both"/>
        <w:rPr>
          <w:rFonts w:ascii="Arial" w:hAnsi="Arial" w:cs="Arial"/>
          <w:sz w:val="24"/>
          <w:szCs w:val="24"/>
        </w:rPr>
      </w:pPr>
      <w:r>
        <w:rPr>
          <w:rFonts w:ascii="Arial" w:hAnsi="Arial" w:cs="Arial"/>
          <w:sz w:val="24"/>
          <w:szCs w:val="24"/>
        </w:rPr>
        <w:tab/>
      </w:r>
      <w:r>
        <w:rPr>
          <w:rFonts w:ascii="Arial" w:hAnsi="Arial" w:cs="Arial"/>
          <w:b/>
          <w:sz w:val="24"/>
          <w:szCs w:val="24"/>
        </w:rPr>
        <w:t>Art. 3°.</w:t>
      </w:r>
      <w:r>
        <w:rPr>
          <w:rFonts w:ascii="Arial" w:hAnsi="Arial" w:cs="Arial"/>
          <w:sz w:val="24"/>
          <w:szCs w:val="24"/>
        </w:rPr>
        <w:t xml:space="preserve"> Este Decreto entra em vigor na data de sua publicação, vinculada ao DOM, conforme </w:t>
      </w:r>
      <w:r>
        <w:rPr>
          <w:rFonts w:ascii="Arial" w:hAnsi="Arial" w:cs="Arial"/>
          <w:b/>
          <w:sz w:val="24"/>
          <w:szCs w:val="24"/>
        </w:rPr>
        <w:t xml:space="preserve">Lei Municipal nº 1.027 de 06 de abril de 2015, </w:t>
      </w:r>
      <w:r>
        <w:rPr>
          <w:rFonts w:ascii="Arial" w:hAnsi="Arial" w:cs="Arial"/>
          <w:sz w:val="24"/>
          <w:szCs w:val="24"/>
        </w:rPr>
        <w:t>Diário Oficial dos Municípios.</w:t>
      </w:r>
    </w:p>
    <w:p w14:paraId="5DDD2279" w14:textId="77777777" w:rsidR="00FD0A9A" w:rsidRDefault="00FD0A9A" w:rsidP="00FD0A9A">
      <w:pPr>
        <w:jc w:val="both"/>
        <w:rPr>
          <w:rFonts w:ascii="Arial" w:hAnsi="Arial" w:cs="Arial"/>
          <w:sz w:val="24"/>
          <w:szCs w:val="24"/>
        </w:rPr>
      </w:pPr>
    </w:p>
    <w:p w14:paraId="07805DD1" w14:textId="77777777" w:rsidR="00FD0A9A" w:rsidRDefault="00FD0A9A" w:rsidP="00FD0A9A">
      <w:pPr>
        <w:jc w:val="both"/>
        <w:rPr>
          <w:rFonts w:ascii="Arial" w:hAnsi="Arial" w:cs="Arial"/>
          <w:sz w:val="24"/>
          <w:szCs w:val="24"/>
        </w:rPr>
      </w:pPr>
      <w:r>
        <w:rPr>
          <w:rFonts w:ascii="Arial" w:hAnsi="Arial" w:cs="Arial"/>
          <w:sz w:val="24"/>
          <w:szCs w:val="24"/>
        </w:rPr>
        <w:tab/>
      </w:r>
      <w:r>
        <w:rPr>
          <w:rFonts w:ascii="Arial" w:hAnsi="Arial" w:cs="Arial"/>
          <w:b/>
          <w:sz w:val="24"/>
          <w:szCs w:val="24"/>
        </w:rPr>
        <w:t xml:space="preserve">Art. 4°. </w:t>
      </w:r>
      <w:r>
        <w:rPr>
          <w:rFonts w:ascii="Arial" w:hAnsi="Arial" w:cs="Arial"/>
          <w:sz w:val="24"/>
          <w:szCs w:val="24"/>
        </w:rPr>
        <w:t>Ficam revogadas as disposições em contrário.</w:t>
      </w:r>
    </w:p>
    <w:p w14:paraId="629BD6F1" w14:textId="77777777" w:rsidR="00FD0A9A" w:rsidRDefault="00FD0A9A" w:rsidP="00FD0A9A">
      <w:pPr>
        <w:jc w:val="right"/>
        <w:rPr>
          <w:rFonts w:ascii="Arial" w:hAnsi="Arial" w:cs="Arial"/>
          <w:sz w:val="24"/>
          <w:szCs w:val="24"/>
        </w:rPr>
      </w:pPr>
      <w:r>
        <w:rPr>
          <w:rFonts w:ascii="Arial" w:hAnsi="Arial" w:cs="Arial"/>
          <w:sz w:val="24"/>
          <w:szCs w:val="24"/>
        </w:rPr>
        <w:tab/>
      </w:r>
    </w:p>
    <w:p w14:paraId="0F91C85A" w14:textId="3E1E831B" w:rsidR="00FD0A9A" w:rsidRDefault="00FD0A9A" w:rsidP="00FD0A9A">
      <w:pPr>
        <w:jc w:val="right"/>
        <w:rPr>
          <w:rFonts w:ascii="Arial" w:hAnsi="Arial" w:cs="Arial"/>
          <w:sz w:val="24"/>
          <w:szCs w:val="24"/>
        </w:rPr>
      </w:pPr>
      <w:r>
        <w:rPr>
          <w:rFonts w:ascii="Arial" w:hAnsi="Arial" w:cs="Arial"/>
          <w:sz w:val="24"/>
          <w:szCs w:val="24"/>
        </w:rPr>
        <w:t xml:space="preserve">Gabinete do Prefeito Municipal de Sul Brasil, aos </w:t>
      </w:r>
      <w:r>
        <w:rPr>
          <w:rFonts w:ascii="Arial" w:hAnsi="Arial" w:cs="Arial"/>
          <w:sz w:val="24"/>
          <w:szCs w:val="24"/>
        </w:rPr>
        <w:t>01</w:t>
      </w:r>
      <w:r>
        <w:rPr>
          <w:rFonts w:ascii="Arial" w:hAnsi="Arial" w:cs="Arial"/>
          <w:sz w:val="24"/>
          <w:szCs w:val="24"/>
        </w:rPr>
        <w:t xml:space="preserve"> de </w:t>
      </w:r>
      <w:r>
        <w:rPr>
          <w:rFonts w:ascii="Arial" w:hAnsi="Arial" w:cs="Arial"/>
          <w:sz w:val="24"/>
          <w:szCs w:val="24"/>
        </w:rPr>
        <w:t>fevereiro</w:t>
      </w:r>
      <w:r>
        <w:rPr>
          <w:rFonts w:ascii="Arial" w:hAnsi="Arial" w:cs="Arial"/>
          <w:sz w:val="24"/>
          <w:szCs w:val="24"/>
        </w:rPr>
        <w:t xml:space="preserve"> de 2024</w:t>
      </w:r>
      <w:r>
        <w:rPr>
          <w:rFonts w:ascii="Arial" w:hAnsi="Arial" w:cs="Arial"/>
          <w:sz w:val="24"/>
          <w:szCs w:val="24"/>
        </w:rPr>
        <w:t>.</w:t>
      </w:r>
    </w:p>
    <w:p w14:paraId="66BFCE47" w14:textId="77777777" w:rsidR="00FD0A9A" w:rsidRDefault="00FD0A9A" w:rsidP="00FD0A9A">
      <w:pPr>
        <w:jc w:val="both"/>
        <w:rPr>
          <w:rFonts w:ascii="Arial" w:hAnsi="Arial" w:cs="Arial"/>
          <w:sz w:val="24"/>
          <w:szCs w:val="24"/>
        </w:rPr>
      </w:pPr>
    </w:p>
    <w:p w14:paraId="675972BA" w14:textId="77777777" w:rsidR="00FD0A9A" w:rsidRDefault="00FD0A9A" w:rsidP="00FD0A9A">
      <w:pPr>
        <w:jc w:val="both"/>
        <w:rPr>
          <w:rFonts w:ascii="Arial" w:hAnsi="Arial" w:cs="Arial"/>
          <w:sz w:val="24"/>
          <w:szCs w:val="24"/>
        </w:rPr>
      </w:pPr>
    </w:p>
    <w:p w14:paraId="6D9329DA" w14:textId="77777777" w:rsidR="00FD0A9A" w:rsidRDefault="00FD0A9A" w:rsidP="00FD0A9A">
      <w:pPr>
        <w:jc w:val="center"/>
        <w:rPr>
          <w:rFonts w:ascii="Arial" w:hAnsi="Arial" w:cs="Arial"/>
          <w:b/>
          <w:sz w:val="24"/>
          <w:szCs w:val="24"/>
        </w:rPr>
      </w:pPr>
      <w:r>
        <w:rPr>
          <w:rFonts w:ascii="Arial" w:hAnsi="Arial" w:cs="Arial"/>
          <w:b/>
          <w:sz w:val="24"/>
          <w:szCs w:val="24"/>
        </w:rPr>
        <w:t>MAURILIO OSTROSKI</w:t>
      </w:r>
    </w:p>
    <w:p w14:paraId="41B979B2" w14:textId="77777777" w:rsidR="00FD0A9A" w:rsidRDefault="00FD0A9A" w:rsidP="00FD0A9A">
      <w:pPr>
        <w:jc w:val="center"/>
        <w:rPr>
          <w:rFonts w:ascii="Arial" w:hAnsi="Arial" w:cs="Arial"/>
          <w:b/>
          <w:sz w:val="24"/>
          <w:szCs w:val="24"/>
        </w:rPr>
      </w:pPr>
      <w:r>
        <w:rPr>
          <w:rFonts w:ascii="Arial" w:hAnsi="Arial" w:cs="Arial"/>
          <w:b/>
          <w:sz w:val="24"/>
          <w:szCs w:val="24"/>
        </w:rPr>
        <w:t>Prefeito Municipal</w:t>
      </w:r>
    </w:p>
    <w:p w14:paraId="037E71EB" w14:textId="77777777" w:rsidR="00FD0A9A" w:rsidRDefault="00FD0A9A" w:rsidP="00FD0A9A">
      <w:pPr>
        <w:jc w:val="both"/>
        <w:rPr>
          <w:rFonts w:ascii="Arial" w:hAnsi="Arial" w:cs="Arial"/>
          <w:b/>
          <w:sz w:val="24"/>
          <w:szCs w:val="24"/>
        </w:rPr>
      </w:pPr>
      <w:r>
        <w:rPr>
          <w:rFonts w:ascii="Arial" w:hAnsi="Arial" w:cs="Arial"/>
          <w:b/>
          <w:sz w:val="24"/>
          <w:szCs w:val="24"/>
        </w:rPr>
        <w:t xml:space="preserve">                                                                                                                                     REGISTRADO E PUBLICADO NA DATA SUPRA:</w:t>
      </w:r>
    </w:p>
    <w:p w14:paraId="24E4E617" w14:textId="77777777" w:rsidR="00FD0A9A" w:rsidRDefault="00FD0A9A" w:rsidP="00FD0A9A">
      <w:pPr>
        <w:jc w:val="both"/>
        <w:rPr>
          <w:rFonts w:ascii="Arial" w:hAnsi="Arial" w:cs="Arial"/>
          <w:b/>
          <w:sz w:val="24"/>
          <w:szCs w:val="24"/>
        </w:rPr>
      </w:pPr>
    </w:p>
    <w:p w14:paraId="7C5BD027" w14:textId="77777777" w:rsidR="00FD0A9A" w:rsidRDefault="00FD0A9A" w:rsidP="00FD0A9A">
      <w:pPr>
        <w:jc w:val="center"/>
        <w:rPr>
          <w:rFonts w:ascii="Arial" w:hAnsi="Arial" w:cs="Arial"/>
          <w:b/>
          <w:sz w:val="24"/>
          <w:szCs w:val="24"/>
        </w:rPr>
      </w:pPr>
      <w:r>
        <w:rPr>
          <w:rFonts w:ascii="Arial" w:hAnsi="Arial" w:cs="Arial"/>
          <w:b/>
          <w:sz w:val="24"/>
          <w:szCs w:val="24"/>
        </w:rPr>
        <w:t>ILAINE MAITE AMANN</w:t>
      </w:r>
    </w:p>
    <w:p w14:paraId="694D532A" w14:textId="77777777" w:rsidR="00FD0A9A" w:rsidRDefault="00FD0A9A" w:rsidP="00FD0A9A">
      <w:pPr>
        <w:jc w:val="center"/>
        <w:rPr>
          <w:rFonts w:ascii="Arial" w:hAnsi="Arial" w:cs="Arial"/>
        </w:rPr>
      </w:pPr>
      <w:r>
        <w:rPr>
          <w:rFonts w:ascii="Arial" w:hAnsi="Arial" w:cs="Arial"/>
          <w:b/>
          <w:sz w:val="24"/>
          <w:szCs w:val="24"/>
        </w:rPr>
        <w:t>Diretora de Administração</w:t>
      </w:r>
    </w:p>
    <w:sectPr w:rsidR="00FD0A9A" w:rsidSect="00FA7CF0">
      <w:headerReference w:type="default" r:id="rId8"/>
      <w:footerReference w:type="even" r:id="rId9"/>
      <w:footerReference w:type="default" r:id="rId10"/>
      <w:pgSz w:w="11907" w:h="16840" w:code="9"/>
      <w:pgMar w:top="1417" w:right="1701" w:bottom="1417" w:left="1701" w:header="284"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66891" w14:textId="77777777" w:rsidR="008E6AB4" w:rsidRDefault="008E6AB4">
      <w:r>
        <w:separator/>
      </w:r>
    </w:p>
  </w:endnote>
  <w:endnote w:type="continuationSeparator" w:id="0">
    <w:p w14:paraId="635862CB" w14:textId="77777777" w:rsidR="008E6AB4" w:rsidRDefault="008E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54A47" w14:textId="77777777" w:rsidR="004C7648" w:rsidRDefault="004C764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0F5A02" w14:textId="77777777" w:rsidR="004C7648" w:rsidRDefault="004C764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2E12C" w14:textId="22030A5C" w:rsidR="004C7648" w:rsidRPr="0006621C" w:rsidRDefault="004C7648" w:rsidP="0006621C">
    <w:pPr>
      <w:pStyle w:val="Rodap"/>
      <w:pBdr>
        <w:top w:val="single" w:sz="4" w:space="1" w:color="auto"/>
      </w:pBdr>
      <w:jc w:val="center"/>
      <w:rPr>
        <w:rFonts w:ascii="Arial" w:hAnsi="Arial" w:cs="Arial"/>
        <w:color w:val="202124"/>
        <w:sz w:val="21"/>
        <w:szCs w:val="21"/>
        <w:shd w:val="clear" w:color="auto" w:fill="FFFFFF"/>
      </w:rPr>
    </w:pPr>
    <w:r>
      <w:rPr>
        <w:rFonts w:ascii="Arial" w:hAnsi="Arial" w:cs="Arial"/>
        <w:color w:val="202124"/>
        <w:sz w:val="21"/>
        <w:szCs w:val="21"/>
        <w:shd w:val="clear" w:color="auto" w:fill="FFFFFF"/>
      </w:rPr>
      <w:t>Av. Dr. José Leal Filho – 589. Sul Brasil/SC, 89855-000. Fone: (49) 3367-0030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E53D2" w14:textId="77777777" w:rsidR="008E6AB4" w:rsidRDefault="008E6AB4">
      <w:r>
        <w:separator/>
      </w:r>
    </w:p>
  </w:footnote>
  <w:footnote w:type="continuationSeparator" w:id="0">
    <w:p w14:paraId="349849CA" w14:textId="77777777" w:rsidR="008E6AB4" w:rsidRDefault="008E6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5AFCE" w14:textId="309D0B8D" w:rsidR="004C7648" w:rsidRDefault="004C7648">
    <w:pPr>
      <w:pStyle w:val="Cabealho"/>
    </w:pPr>
    <w:r>
      <w:rPr>
        <w:noProof/>
      </w:rPr>
      <w:drawing>
        <wp:inline distT="0" distB="0" distL="0" distR="0" wp14:anchorId="0F5B9C0B" wp14:editId="4CD7383B">
          <wp:extent cx="1129665" cy="1004146"/>
          <wp:effectExtent l="0" t="0" r="0" b="571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188" cy="1031278"/>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7D849D5D" wp14:editId="567A65B7">
              <wp:simplePos x="0" y="0"/>
              <wp:positionH relativeFrom="column">
                <wp:posOffset>1066800</wp:posOffset>
              </wp:positionH>
              <wp:positionV relativeFrom="paragraph">
                <wp:posOffset>76835</wp:posOffset>
              </wp:positionV>
              <wp:extent cx="4690110" cy="100965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0110" cy="1009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FF00"/>
                            </a:solidFill>
                            <a:miter lim="800000"/>
                            <a:headEnd/>
                            <a:tailEnd/>
                          </a14:hiddenLine>
                        </a:ext>
                        <a:ext uri="{AF507438-7753-43E0-B8FC-AC1667EBCBE1}">
                          <a14:hiddenEffects xmlns:a14="http://schemas.microsoft.com/office/drawing/2010/main">
                            <a:effectLst/>
                          </a14:hiddenEffects>
                        </a:ext>
                      </a:extLst>
                    </wps:spPr>
                    <wps:txbx>
                      <w:txbxContent>
                        <w:p w14:paraId="4DAF2F56" w14:textId="77777777" w:rsidR="004C7648" w:rsidRDefault="004C7648" w:rsidP="002A7E7D">
                          <w:pPr>
                            <w:rPr>
                              <w:b/>
                              <w:position w:val="8"/>
                              <w:sz w:val="38"/>
                            </w:rPr>
                          </w:pPr>
                          <w:r>
                            <w:rPr>
                              <w:i/>
                              <w:position w:val="8"/>
                              <w:sz w:val="30"/>
                            </w:rPr>
                            <w:t xml:space="preserve"> Estado de Santa Catarina</w:t>
                          </w:r>
                        </w:p>
                        <w:p w14:paraId="54B7CD9C" w14:textId="34F3CEF4" w:rsidR="004C7648" w:rsidRDefault="004C7648" w:rsidP="002A7E7D">
                          <w:pPr>
                            <w:rPr>
                              <w:b/>
                              <w:position w:val="-46"/>
                              <w:sz w:val="36"/>
                              <w:szCs w:val="36"/>
                            </w:rPr>
                          </w:pPr>
                          <w:r>
                            <w:rPr>
                              <w:b/>
                              <w:spacing w:val="20"/>
                              <w:position w:val="-46"/>
                              <w:sz w:val="36"/>
                              <w:szCs w:val="36"/>
                            </w:rPr>
                            <w:t xml:space="preserve"> MUNICÍ</w:t>
                          </w:r>
                          <w:r w:rsidRPr="002A7E7D">
                            <w:rPr>
                              <w:b/>
                              <w:spacing w:val="20"/>
                              <w:position w:val="-46"/>
                              <w:sz w:val="36"/>
                              <w:szCs w:val="36"/>
                            </w:rPr>
                            <w:t>P</w:t>
                          </w:r>
                          <w:r>
                            <w:rPr>
                              <w:b/>
                              <w:spacing w:val="20"/>
                              <w:position w:val="-46"/>
                              <w:sz w:val="36"/>
                              <w:szCs w:val="36"/>
                            </w:rPr>
                            <w:t xml:space="preserve">IO </w:t>
                          </w:r>
                          <w:r>
                            <w:rPr>
                              <w:b/>
                              <w:position w:val="-46"/>
                              <w:sz w:val="36"/>
                              <w:szCs w:val="36"/>
                            </w:rPr>
                            <w:t>DE SUL BRASIL</w:t>
                          </w:r>
                        </w:p>
                        <w:p w14:paraId="08573518" w14:textId="149C9404" w:rsidR="004C7648" w:rsidRDefault="004C7648" w:rsidP="002A7E7D">
                          <w:pPr>
                            <w:rPr>
                              <w:b/>
                              <w:position w:val="-46"/>
                              <w:sz w:val="36"/>
                              <w:szCs w:val="36"/>
                            </w:rPr>
                          </w:pPr>
                        </w:p>
                        <w:p w14:paraId="55E71D11" w14:textId="77777777" w:rsidR="004C7648" w:rsidRDefault="004C7648" w:rsidP="002A7E7D">
                          <w:pPr>
                            <w:rPr>
                              <w:b/>
                              <w:position w:val="-46"/>
                              <w:sz w:val="36"/>
                              <w:szCs w:val="36"/>
                            </w:rPr>
                          </w:pPr>
                        </w:p>
                        <w:p w14:paraId="00C1B890" w14:textId="77777777" w:rsidR="004C7648" w:rsidRDefault="004C7648" w:rsidP="002A7E7D">
                          <w:pPr>
                            <w:rPr>
                              <w:b/>
                              <w:position w:val="-46"/>
                              <w:sz w:val="36"/>
                              <w:szCs w:val="36"/>
                            </w:rPr>
                          </w:pPr>
                        </w:p>
                        <w:p w14:paraId="2A57AB92" w14:textId="77777777" w:rsidR="004C7648" w:rsidRDefault="004C7648" w:rsidP="002A7E7D">
                          <w:pPr>
                            <w:rPr>
                              <w:position w:val="8"/>
                            </w:rPr>
                          </w:pPr>
                        </w:p>
                        <w:p w14:paraId="005DC7F9" w14:textId="77777777" w:rsidR="004C7648" w:rsidRDefault="004C7648" w:rsidP="002A7E7D">
                          <w:pPr>
                            <w:pStyle w:val="Ttulo7"/>
                            <w:jc w:val="left"/>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49D5D" id="Rectangle 1" o:spid="_x0000_s1026" style="position:absolute;margin-left:84pt;margin-top:6.05pt;width:369.3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" filled="f" stroked="f" strokecolor="yellow" strokeweight="2pt">
              <v:textbox inset="1pt,1pt,1pt,1pt">
                <w:txbxContent>
                  <w:p w14:paraId="4DAF2F56" w14:textId="77777777" w:rsidR="004C7648" w:rsidRDefault="004C7648" w:rsidP="002A7E7D">
                    <w:pPr>
                      <w:rPr>
                        <w:b/>
                        <w:position w:val="8"/>
                        <w:sz w:val="38"/>
                      </w:rPr>
                    </w:pPr>
                    <w:r>
                      <w:rPr>
                        <w:i/>
                        <w:position w:val="8"/>
                        <w:sz w:val="30"/>
                      </w:rPr>
                      <w:t xml:space="preserve"> Estado de Santa Catarina</w:t>
                    </w:r>
                  </w:p>
                  <w:p w14:paraId="54B7CD9C" w14:textId="34F3CEF4" w:rsidR="004C7648" w:rsidRDefault="004C7648" w:rsidP="002A7E7D">
                    <w:pPr>
                      <w:rPr>
                        <w:b/>
                        <w:position w:val="-46"/>
                        <w:sz w:val="36"/>
                        <w:szCs w:val="36"/>
                      </w:rPr>
                    </w:pPr>
                    <w:r>
                      <w:rPr>
                        <w:b/>
                        <w:spacing w:val="20"/>
                        <w:position w:val="-46"/>
                        <w:sz w:val="36"/>
                        <w:szCs w:val="36"/>
                      </w:rPr>
                      <w:t xml:space="preserve"> MUNICÍ</w:t>
                    </w:r>
                    <w:r w:rsidRPr="002A7E7D">
                      <w:rPr>
                        <w:b/>
                        <w:spacing w:val="20"/>
                        <w:position w:val="-46"/>
                        <w:sz w:val="36"/>
                        <w:szCs w:val="36"/>
                      </w:rPr>
                      <w:t>P</w:t>
                    </w:r>
                    <w:r>
                      <w:rPr>
                        <w:b/>
                        <w:spacing w:val="20"/>
                        <w:position w:val="-46"/>
                        <w:sz w:val="36"/>
                        <w:szCs w:val="36"/>
                      </w:rPr>
                      <w:t xml:space="preserve">IO </w:t>
                    </w:r>
                    <w:r>
                      <w:rPr>
                        <w:b/>
                        <w:position w:val="-46"/>
                        <w:sz w:val="36"/>
                        <w:szCs w:val="36"/>
                      </w:rPr>
                      <w:t>DE SUL BRASIL</w:t>
                    </w:r>
                  </w:p>
                  <w:p w14:paraId="08573518" w14:textId="149C9404" w:rsidR="004C7648" w:rsidRDefault="004C7648" w:rsidP="002A7E7D">
                    <w:pPr>
                      <w:rPr>
                        <w:b/>
                        <w:position w:val="-46"/>
                        <w:sz w:val="36"/>
                        <w:szCs w:val="36"/>
                      </w:rPr>
                    </w:pPr>
                  </w:p>
                  <w:p w14:paraId="55E71D11" w14:textId="77777777" w:rsidR="004C7648" w:rsidRDefault="004C7648" w:rsidP="002A7E7D">
                    <w:pPr>
                      <w:rPr>
                        <w:b/>
                        <w:position w:val="-46"/>
                        <w:sz w:val="36"/>
                        <w:szCs w:val="36"/>
                      </w:rPr>
                    </w:pPr>
                  </w:p>
                  <w:p w14:paraId="00C1B890" w14:textId="77777777" w:rsidR="004C7648" w:rsidRDefault="004C7648" w:rsidP="002A7E7D">
                    <w:pPr>
                      <w:rPr>
                        <w:b/>
                        <w:position w:val="-46"/>
                        <w:sz w:val="36"/>
                        <w:szCs w:val="36"/>
                      </w:rPr>
                    </w:pPr>
                  </w:p>
                  <w:p w14:paraId="2A57AB92" w14:textId="77777777" w:rsidR="004C7648" w:rsidRDefault="004C7648" w:rsidP="002A7E7D">
                    <w:pPr>
                      <w:rPr>
                        <w:position w:val="8"/>
                      </w:rPr>
                    </w:pPr>
                  </w:p>
                  <w:p w14:paraId="005DC7F9" w14:textId="77777777" w:rsidR="004C7648" w:rsidRDefault="004C7648" w:rsidP="002A7E7D">
                    <w:pPr>
                      <w:pStyle w:val="Ttulo7"/>
                      <w:jc w:val="left"/>
                    </w:pP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6396069F" wp14:editId="5BA60B1C">
              <wp:simplePos x="0" y="0"/>
              <wp:positionH relativeFrom="column">
                <wp:posOffset>1124585</wp:posOffset>
              </wp:positionH>
              <wp:positionV relativeFrom="paragraph">
                <wp:posOffset>375285</wp:posOffset>
              </wp:positionV>
              <wp:extent cx="4446905" cy="635"/>
              <wp:effectExtent l="0" t="0" r="10795" b="184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690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5AE47C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5pt,29.55pt" to="438.7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" strokeweight="2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676E43"/>
    <w:multiLevelType w:val="hybridMultilevel"/>
    <w:tmpl w:val="D7EE56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95FBFD"/>
    <w:multiLevelType w:val="hybridMultilevel"/>
    <w:tmpl w:val="7D4C557C"/>
    <w:lvl w:ilvl="0" w:tplc="FFFFFFFF">
      <w:start w:val="1"/>
      <w:numFmt w:val="ideographDigital"/>
      <w:lvlText w:val=""/>
      <w:lvlJc w:val="left"/>
    </w:lvl>
    <w:lvl w:ilvl="1" w:tplc="FFFFFFFF">
      <w:start w:val="1"/>
      <w:numFmt w:val="bullet"/>
      <w:lvlText w:val="•"/>
      <w:lvlJc w:val="left"/>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66BAAEC"/>
    <w:multiLevelType w:val="hybridMultilevel"/>
    <w:tmpl w:val="D250DB98"/>
    <w:lvl w:ilvl="0" w:tplc="FFFFFFFF">
      <w:start w:val="1"/>
      <w:numFmt w:val="ideographDigital"/>
      <w:lvlText w:val=""/>
      <w:lvlJc w:val="left"/>
    </w:lvl>
    <w:lvl w:ilvl="1" w:tplc="0416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170196"/>
    <w:multiLevelType w:val="hybridMultilevel"/>
    <w:tmpl w:val="22D3F0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552015"/>
    <w:multiLevelType w:val="hybridMultilevel"/>
    <w:tmpl w:val="0CD49C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BE257C"/>
    <w:multiLevelType w:val="multilevel"/>
    <w:tmpl w:val="9198D964"/>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2C5AAC8"/>
    <w:multiLevelType w:val="hybridMultilevel"/>
    <w:tmpl w:val="8B0736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C3816A1"/>
    <w:multiLevelType w:val="hybridMultilevel"/>
    <w:tmpl w:val="243C83B8"/>
    <w:lvl w:ilvl="0" w:tplc="6B065480">
      <w:start w:val="3"/>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8" w15:restartNumberingAfterBreak="0">
    <w:nsid w:val="345E35E4"/>
    <w:multiLevelType w:val="multilevel"/>
    <w:tmpl w:val="426C988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15DF4AA"/>
    <w:multiLevelType w:val="hybridMultilevel"/>
    <w:tmpl w:val="3771F5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F5F2EA6"/>
    <w:multiLevelType w:val="hybridMultilevel"/>
    <w:tmpl w:val="DF2A02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D9ACD03"/>
    <w:multiLevelType w:val="hybridMultilevel"/>
    <w:tmpl w:val="182A21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DFE6F80"/>
    <w:multiLevelType w:val="hybridMultilevel"/>
    <w:tmpl w:val="E88AAD16"/>
    <w:lvl w:ilvl="0" w:tplc="62D4BDC6">
      <w:numFmt w:val="bullet"/>
      <w:lvlText w:val=""/>
      <w:lvlJc w:val="left"/>
      <w:pPr>
        <w:ind w:left="720" w:hanging="360"/>
      </w:pPr>
      <w:rPr>
        <w:rFonts w:ascii="Symbol" w:eastAsia="Arial"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6E5C1CA8"/>
    <w:multiLevelType w:val="hybridMultilevel"/>
    <w:tmpl w:val="7F5C909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6E6A175E"/>
    <w:multiLevelType w:val="hybridMultilevel"/>
    <w:tmpl w:val="17E03F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73DD1EA"/>
    <w:multiLevelType w:val="hybridMultilevel"/>
    <w:tmpl w:val="E3B53F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A2E7D95"/>
    <w:multiLevelType w:val="hybridMultilevel"/>
    <w:tmpl w:val="9ABA711A"/>
    <w:lvl w:ilvl="0" w:tplc="B0BA61A0">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num w:numId="1">
    <w:abstractNumId w:val="12"/>
  </w:num>
  <w:num w:numId="2">
    <w:abstractNumId w:val="8"/>
  </w:num>
  <w:num w:numId="3">
    <w:abstractNumId w:val="13"/>
  </w:num>
  <w:num w:numId="4">
    <w:abstractNumId w:val="13"/>
  </w:num>
  <w:num w:numId="5">
    <w:abstractNumId w:val="4"/>
  </w:num>
  <w:num w:numId="6">
    <w:abstractNumId w:val="5"/>
  </w:num>
  <w:num w:numId="7">
    <w:abstractNumId w:val="16"/>
  </w:num>
  <w:num w:numId="8">
    <w:abstractNumId w:val="7"/>
  </w:num>
  <w:num w:numId="9">
    <w:abstractNumId w:val="14"/>
  </w:num>
  <w:num w:numId="10">
    <w:abstractNumId w:val="10"/>
  </w:num>
  <w:num w:numId="11">
    <w:abstractNumId w:val="2"/>
  </w:num>
  <w:num w:numId="12">
    <w:abstractNumId w:val="0"/>
  </w:num>
  <w:num w:numId="13">
    <w:abstractNumId w:val="9"/>
  </w:num>
  <w:num w:numId="14">
    <w:abstractNumId w:val="6"/>
  </w:num>
  <w:num w:numId="15">
    <w:abstractNumId w:val="15"/>
  </w:num>
  <w:num w:numId="16">
    <w:abstractNumId w:val="11"/>
  </w:num>
  <w:num w:numId="17">
    <w:abstractNumId w:val="1"/>
  </w:num>
  <w:num w:numId="18">
    <w:abstractNumId w:val="3"/>
  </w:num>
  <w:num w:numId="19">
    <w:abstractNumId w:val="13"/>
  </w:num>
  <w:num w:numId="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C7D"/>
    <w:rsid w:val="00001C76"/>
    <w:rsid w:val="00001D52"/>
    <w:rsid w:val="00010F48"/>
    <w:rsid w:val="0001159E"/>
    <w:rsid w:val="000171CC"/>
    <w:rsid w:val="0001792C"/>
    <w:rsid w:val="00020537"/>
    <w:rsid w:val="00025795"/>
    <w:rsid w:val="00027BDA"/>
    <w:rsid w:val="00032885"/>
    <w:rsid w:val="00034874"/>
    <w:rsid w:val="0003487D"/>
    <w:rsid w:val="0003493C"/>
    <w:rsid w:val="00034BDE"/>
    <w:rsid w:val="00040943"/>
    <w:rsid w:val="00040A26"/>
    <w:rsid w:val="000415ED"/>
    <w:rsid w:val="00043415"/>
    <w:rsid w:val="00053704"/>
    <w:rsid w:val="00056FA9"/>
    <w:rsid w:val="00062FB3"/>
    <w:rsid w:val="00063001"/>
    <w:rsid w:val="0006621C"/>
    <w:rsid w:val="00071821"/>
    <w:rsid w:val="00074E09"/>
    <w:rsid w:val="000810B6"/>
    <w:rsid w:val="000827D7"/>
    <w:rsid w:val="00091ED1"/>
    <w:rsid w:val="000943C9"/>
    <w:rsid w:val="0009552E"/>
    <w:rsid w:val="000A1094"/>
    <w:rsid w:val="000A53B7"/>
    <w:rsid w:val="000A6BBF"/>
    <w:rsid w:val="000C15D8"/>
    <w:rsid w:val="000C5D5E"/>
    <w:rsid w:val="000C5DB9"/>
    <w:rsid w:val="000C64C9"/>
    <w:rsid w:val="000D0D94"/>
    <w:rsid w:val="000D3515"/>
    <w:rsid w:val="000D55E1"/>
    <w:rsid w:val="000D7E99"/>
    <w:rsid w:val="000E2A12"/>
    <w:rsid w:val="000E49FC"/>
    <w:rsid w:val="000F3D6C"/>
    <w:rsid w:val="000F463B"/>
    <w:rsid w:val="000F6CE9"/>
    <w:rsid w:val="000F72FC"/>
    <w:rsid w:val="001061A2"/>
    <w:rsid w:val="0010775E"/>
    <w:rsid w:val="00112226"/>
    <w:rsid w:val="00113087"/>
    <w:rsid w:val="001148C9"/>
    <w:rsid w:val="00114970"/>
    <w:rsid w:val="001173F5"/>
    <w:rsid w:val="00121214"/>
    <w:rsid w:val="001216E9"/>
    <w:rsid w:val="00122F28"/>
    <w:rsid w:val="001245B5"/>
    <w:rsid w:val="00124B5A"/>
    <w:rsid w:val="00127156"/>
    <w:rsid w:val="00130FAA"/>
    <w:rsid w:val="00132C3C"/>
    <w:rsid w:val="001346D9"/>
    <w:rsid w:val="0014177B"/>
    <w:rsid w:val="00146470"/>
    <w:rsid w:val="001525A3"/>
    <w:rsid w:val="0015647B"/>
    <w:rsid w:val="00166B98"/>
    <w:rsid w:val="0016750A"/>
    <w:rsid w:val="00167B72"/>
    <w:rsid w:val="00171073"/>
    <w:rsid w:val="00171522"/>
    <w:rsid w:val="00180359"/>
    <w:rsid w:val="00181A76"/>
    <w:rsid w:val="00184BAA"/>
    <w:rsid w:val="00186F37"/>
    <w:rsid w:val="001874BA"/>
    <w:rsid w:val="00194D93"/>
    <w:rsid w:val="00196128"/>
    <w:rsid w:val="001B6569"/>
    <w:rsid w:val="001B7165"/>
    <w:rsid w:val="001C1EF8"/>
    <w:rsid w:val="001C3B80"/>
    <w:rsid w:val="001C3F5C"/>
    <w:rsid w:val="001C55EB"/>
    <w:rsid w:val="001C6C43"/>
    <w:rsid w:val="001D5B9E"/>
    <w:rsid w:val="001E28CD"/>
    <w:rsid w:val="001E4A6E"/>
    <w:rsid w:val="001E5373"/>
    <w:rsid w:val="001E5BC2"/>
    <w:rsid w:val="001E624E"/>
    <w:rsid w:val="001E7BE6"/>
    <w:rsid w:val="001F011E"/>
    <w:rsid w:val="001F10F1"/>
    <w:rsid w:val="001F1FC7"/>
    <w:rsid w:val="001F4AF5"/>
    <w:rsid w:val="001F4BC8"/>
    <w:rsid w:val="001F755E"/>
    <w:rsid w:val="002026A1"/>
    <w:rsid w:val="00211AAE"/>
    <w:rsid w:val="00213102"/>
    <w:rsid w:val="00213A49"/>
    <w:rsid w:val="00213D98"/>
    <w:rsid w:val="0021504C"/>
    <w:rsid w:val="00220A8F"/>
    <w:rsid w:val="00221A9D"/>
    <w:rsid w:val="00222F97"/>
    <w:rsid w:val="0022346E"/>
    <w:rsid w:val="002266C6"/>
    <w:rsid w:val="00232EE0"/>
    <w:rsid w:val="00233D62"/>
    <w:rsid w:val="002352AE"/>
    <w:rsid w:val="00241C37"/>
    <w:rsid w:val="0024287B"/>
    <w:rsid w:val="00247DA7"/>
    <w:rsid w:val="00250FB1"/>
    <w:rsid w:val="002530C5"/>
    <w:rsid w:val="0025415D"/>
    <w:rsid w:val="00254A07"/>
    <w:rsid w:val="00256402"/>
    <w:rsid w:val="0025646C"/>
    <w:rsid w:val="00262BF0"/>
    <w:rsid w:val="00266E09"/>
    <w:rsid w:val="00266FCC"/>
    <w:rsid w:val="0027166B"/>
    <w:rsid w:val="0027437E"/>
    <w:rsid w:val="00277259"/>
    <w:rsid w:val="00294279"/>
    <w:rsid w:val="002949C2"/>
    <w:rsid w:val="00294C49"/>
    <w:rsid w:val="0029740C"/>
    <w:rsid w:val="002A0746"/>
    <w:rsid w:val="002A20C5"/>
    <w:rsid w:val="002A21E6"/>
    <w:rsid w:val="002A2E3B"/>
    <w:rsid w:val="002A5A2E"/>
    <w:rsid w:val="002A7E7D"/>
    <w:rsid w:val="002B1CDD"/>
    <w:rsid w:val="002B2C47"/>
    <w:rsid w:val="002B2FF2"/>
    <w:rsid w:val="002C1221"/>
    <w:rsid w:val="002C26CD"/>
    <w:rsid w:val="002C4FD2"/>
    <w:rsid w:val="002C76C7"/>
    <w:rsid w:val="002D1CDB"/>
    <w:rsid w:val="002D5E8B"/>
    <w:rsid w:val="002D667E"/>
    <w:rsid w:val="002E6013"/>
    <w:rsid w:val="002F106B"/>
    <w:rsid w:val="002F20BE"/>
    <w:rsid w:val="002F3360"/>
    <w:rsid w:val="002F3672"/>
    <w:rsid w:val="002F3F1F"/>
    <w:rsid w:val="002F7017"/>
    <w:rsid w:val="00303A3D"/>
    <w:rsid w:val="00306BCC"/>
    <w:rsid w:val="00310682"/>
    <w:rsid w:val="0031155B"/>
    <w:rsid w:val="003129F2"/>
    <w:rsid w:val="003156B4"/>
    <w:rsid w:val="00315A05"/>
    <w:rsid w:val="00315A0F"/>
    <w:rsid w:val="0032089D"/>
    <w:rsid w:val="003307F8"/>
    <w:rsid w:val="00330EFE"/>
    <w:rsid w:val="00331E2D"/>
    <w:rsid w:val="00334278"/>
    <w:rsid w:val="00336147"/>
    <w:rsid w:val="0033783A"/>
    <w:rsid w:val="0034212C"/>
    <w:rsid w:val="00345067"/>
    <w:rsid w:val="00345E62"/>
    <w:rsid w:val="00350C11"/>
    <w:rsid w:val="00352E21"/>
    <w:rsid w:val="0036069C"/>
    <w:rsid w:val="003612EE"/>
    <w:rsid w:val="00361ADE"/>
    <w:rsid w:val="00363A3D"/>
    <w:rsid w:val="00363C71"/>
    <w:rsid w:val="00366852"/>
    <w:rsid w:val="00375904"/>
    <w:rsid w:val="0038195E"/>
    <w:rsid w:val="0038661F"/>
    <w:rsid w:val="00386C9B"/>
    <w:rsid w:val="003873BA"/>
    <w:rsid w:val="00393D52"/>
    <w:rsid w:val="003B2A12"/>
    <w:rsid w:val="003B3B86"/>
    <w:rsid w:val="003B4B8F"/>
    <w:rsid w:val="003B6934"/>
    <w:rsid w:val="003C7ECA"/>
    <w:rsid w:val="003D3F2B"/>
    <w:rsid w:val="003D5994"/>
    <w:rsid w:val="003E1EAC"/>
    <w:rsid w:val="003F1E57"/>
    <w:rsid w:val="003F2F44"/>
    <w:rsid w:val="003F64FB"/>
    <w:rsid w:val="0040354A"/>
    <w:rsid w:val="004036C1"/>
    <w:rsid w:val="0040489F"/>
    <w:rsid w:val="004101C3"/>
    <w:rsid w:val="00411DA1"/>
    <w:rsid w:val="00415BCC"/>
    <w:rsid w:val="004255F4"/>
    <w:rsid w:val="00430297"/>
    <w:rsid w:val="00433B0C"/>
    <w:rsid w:val="00433DF7"/>
    <w:rsid w:val="00435095"/>
    <w:rsid w:val="0043701A"/>
    <w:rsid w:val="0045131C"/>
    <w:rsid w:val="004541BB"/>
    <w:rsid w:val="00456572"/>
    <w:rsid w:val="00457D1E"/>
    <w:rsid w:val="0046790E"/>
    <w:rsid w:val="0047567D"/>
    <w:rsid w:val="004758ED"/>
    <w:rsid w:val="00475F5B"/>
    <w:rsid w:val="00477BB3"/>
    <w:rsid w:val="004827EB"/>
    <w:rsid w:val="0048309C"/>
    <w:rsid w:val="00484242"/>
    <w:rsid w:val="00484491"/>
    <w:rsid w:val="004954BD"/>
    <w:rsid w:val="00495F94"/>
    <w:rsid w:val="00496469"/>
    <w:rsid w:val="004A7B62"/>
    <w:rsid w:val="004B772D"/>
    <w:rsid w:val="004C1172"/>
    <w:rsid w:val="004C23A7"/>
    <w:rsid w:val="004C3FBB"/>
    <w:rsid w:val="004C59D8"/>
    <w:rsid w:val="004C69C6"/>
    <w:rsid w:val="004C7648"/>
    <w:rsid w:val="004D2D14"/>
    <w:rsid w:val="004D4E9E"/>
    <w:rsid w:val="004D60E6"/>
    <w:rsid w:val="004D77C2"/>
    <w:rsid w:val="004E11CA"/>
    <w:rsid w:val="004E2F8D"/>
    <w:rsid w:val="004E7F09"/>
    <w:rsid w:val="004F3DF6"/>
    <w:rsid w:val="0050055B"/>
    <w:rsid w:val="0050098F"/>
    <w:rsid w:val="0050151A"/>
    <w:rsid w:val="005047D6"/>
    <w:rsid w:val="0050598F"/>
    <w:rsid w:val="00511024"/>
    <w:rsid w:val="00512B36"/>
    <w:rsid w:val="00515902"/>
    <w:rsid w:val="005163AF"/>
    <w:rsid w:val="00523C1C"/>
    <w:rsid w:val="0053178B"/>
    <w:rsid w:val="00532281"/>
    <w:rsid w:val="00534348"/>
    <w:rsid w:val="005409CA"/>
    <w:rsid w:val="00540D8A"/>
    <w:rsid w:val="005500C5"/>
    <w:rsid w:val="00550E79"/>
    <w:rsid w:val="0055185C"/>
    <w:rsid w:val="005557A1"/>
    <w:rsid w:val="005571DA"/>
    <w:rsid w:val="00564E6A"/>
    <w:rsid w:val="00567B27"/>
    <w:rsid w:val="00575CDC"/>
    <w:rsid w:val="00580C0B"/>
    <w:rsid w:val="005831F4"/>
    <w:rsid w:val="00587445"/>
    <w:rsid w:val="0059273D"/>
    <w:rsid w:val="00593871"/>
    <w:rsid w:val="00593E33"/>
    <w:rsid w:val="00594588"/>
    <w:rsid w:val="005A5509"/>
    <w:rsid w:val="005B1DC8"/>
    <w:rsid w:val="005B1E78"/>
    <w:rsid w:val="005B2E30"/>
    <w:rsid w:val="005B3072"/>
    <w:rsid w:val="005B3A0A"/>
    <w:rsid w:val="005D1B14"/>
    <w:rsid w:val="005D29D9"/>
    <w:rsid w:val="005E1A64"/>
    <w:rsid w:val="005F3B3F"/>
    <w:rsid w:val="005F4F8C"/>
    <w:rsid w:val="00602C26"/>
    <w:rsid w:val="0060597D"/>
    <w:rsid w:val="0060681C"/>
    <w:rsid w:val="0060749D"/>
    <w:rsid w:val="00610C8F"/>
    <w:rsid w:val="00613653"/>
    <w:rsid w:val="00615FE9"/>
    <w:rsid w:val="006211DC"/>
    <w:rsid w:val="00623B20"/>
    <w:rsid w:val="00623BDB"/>
    <w:rsid w:val="006253DC"/>
    <w:rsid w:val="00631659"/>
    <w:rsid w:val="00632FBD"/>
    <w:rsid w:val="00633D90"/>
    <w:rsid w:val="00643B28"/>
    <w:rsid w:val="00644ACC"/>
    <w:rsid w:val="00647687"/>
    <w:rsid w:val="00654205"/>
    <w:rsid w:val="0066113F"/>
    <w:rsid w:val="00661EFA"/>
    <w:rsid w:val="006649FC"/>
    <w:rsid w:val="006663AF"/>
    <w:rsid w:val="0066758D"/>
    <w:rsid w:val="0067146B"/>
    <w:rsid w:val="00673550"/>
    <w:rsid w:val="0067374A"/>
    <w:rsid w:val="00673C11"/>
    <w:rsid w:val="00676993"/>
    <w:rsid w:val="00677A37"/>
    <w:rsid w:val="0068163E"/>
    <w:rsid w:val="00684953"/>
    <w:rsid w:val="00684E3D"/>
    <w:rsid w:val="006948DB"/>
    <w:rsid w:val="00697028"/>
    <w:rsid w:val="006A0B4A"/>
    <w:rsid w:val="006A3FF9"/>
    <w:rsid w:val="006A7982"/>
    <w:rsid w:val="006A7C6B"/>
    <w:rsid w:val="006B00D2"/>
    <w:rsid w:val="006B27A8"/>
    <w:rsid w:val="006C3DA4"/>
    <w:rsid w:val="006D02E6"/>
    <w:rsid w:val="006D336B"/>
    <w:rsid w:val="006D4C7C"/>
    <w:rsid w:val="006D5A84"/>
    <w:rsid w:val="006D6CF5"/>
    <w:rsid w:val="006D7D37"/>
    <w:rsid w:val="006E44F4"/>
    <w:rsid w:val="006E47DA"/>
    <w:rsid w:val="006F5EE8"/>
    <w:rsid w:val="00707CCD"/>
    <w:rsid w:val="00710710"/>
    <w:rsid w:val="00714E09"/>
    <w:rsid w:val="00715850"/>
    <w:rsid w:val="007164D3"/>
    <w:rsid w:val="00716E3F"/>
    <w:rsid w:val="00723216"/>
    <w:rsid w:val="00725AFB"/>
    <w:rsid w:val="00726C05"/>
    <w:rsid w:val="00727B84"/>
    <w:rsid w:val="007352DA"/>
    <w:rsid w:val="00740CAA"/>
    <w:rsid w:val="0074260D"/>
    <w:rsid w:val="007437EE"/>
    <w:rsid w:val="00747293"/>
    <w:rsid w:val="00752326"/>
    <w:rsid w:val="007545C4"/>
    <w:rsid w:val="007600FD"/>
    <w:rsid w:val="0076335F"/>
    <w:rsid w:val="0076377A"/>
    <w:rsid w:val="007749BF"/>
    <w:rsid w:val="007767F8"/>
    <w:rsid w:val="00777083"/>
    <w:rsid w:val="007807C5"/>
    <w:rsid w:val="00783C7B"/>
    <w:rsid w:val="0078771F"/>
    <w:rsid w:val="00791B38"/>
    <w:rsid w:val="00795832"/>
    <w:rsid w:val="00795A72"/>
    <w:rsid w:val="007A040C"/>
    <w:rsid w:val="007A283C"/>
    <w:rsid w:val="007A2C32"/>
    <w:rsid w:val="007A3FBC"/>
    <w:rsid w:val="007A520C"/>
    <w:rsid w:val="007A5308"/>
    <w:rsid w:val="007A5F9E"/>
    <w:rsid w:val="007A6B0B"/>
    <w:rsid w:val="007B1F0A"/>
    <w:rsid w:val="007B4145"/>
    <w:rsid w:val="007B5436"/>
    <w:rsid w:val="007B6A49"/>
    <w:rsid w:val="007B6F0D"/>
    <w:rsid w:val="007C28B0"/>
    <w:rsid w:val="007C29D7"/>
    <w:rsid w:val="007D32E0"/>
    <w:rsid w:val="007D4AA6"/>
    <w:rsid w:val="007D5D27"/>
    <w:rsid w:val="007E256E"/>
    <w:rsid w:val="007E25C7"/>
    <w:rsid w:val="007E47F0"/>
    <w:rsid w:val="007E5C14"/>
    <w:rsid w:val="007F0EED"/>
    <w:rsid w:val="007F33BA"/>
    <w:rsid w:val="007F347F"/>
    <w:rsid w:val="007F3F7B"/>
    <w:rsid w:val="007F54CD"/>
    <w:rsid w:val="008033DD"/>
    <w:rsid w:val="008035DD"/>
    <w:rsid w:val="008059B7"/>
    <w:rsid w:val="00806771"/>
    <w:rsid w:val="008164C1"/>
    <w:rsid w:val="00817069"/>
    <w:rsid w:val="0081712D"/>
    <w:rsid w:val="008178A9"/>
    <w:rsid w:val="008204F1"/>
    <w:rsid w:val="008205DF"/>
    <w:rsid w:val="00822A95"/>
    <w:rsid w:val="00827FEC"/>
    <w:rsid w:val="008330D9"/>
    <w:rsid w:val="00833190"/>
    <w:rsid w:val="008347DB"/>
    <w:rsid w:val="00834D63"/>
    <w:rsid w:val="00836B12"/>
    <w:rsid w:val="00837517"/>
    <w:rsid w:val="008409CB"/>
    <w:rsid w:val="00840B65"/>
    <w:rsid w:val="00841327"/>
    <w:rsid w:val="00853248"/>
    <w:rsid w:val="00853D88"/>
    <w:rsid w:val="00854BF6"/>
    <w:rsid w:val="0085608D"/>
    <w:rsid w:val="0085612F"/>
    <w:rsid w:val="008569D8"/>
    <w:rsid w:val="00864B60"/>
    <w:rsid w:val="00865D6C"/>
    <w:rsid w:val="00866501"/>
    <w:rsid w:val="008724B0"/>
    <w:rsid w:val="00875617"/>
    <w:rsid w:val="00877AE3"/>
    <w:rsid w:val="00880F64"/>
    <w:rsid w:val="0088271A"/>
    <w:rsid w:val="00884FA6"/>
    <w:rsid w:val="00890A3F"/>
    <w:rsid w:val="00890B89"/>
    <w:rsid w:val="0089230F"/>
    <w:rsid w:val="00895AB6"/>
    <w:rsid w:val="008A6DB4"/>
    <w:rsid w:val="008A6F98"/>
    <w:rsid w:val="008A7D57"/>
    <w:rsid w:val="008B0A4E"/>
    <w:rsid w:val="008B0B23"/>
    <w:rsid w:val="008B1553"/>
    <w:rsid w:val="008B4E9B"/>
    <w:rsid w:val="008B592E"/>
    <w:rsid w:val="008B6353"/>
    <w:rsid w:val="008B7780"/>
    <w:rsid w:val="008C118A"/>
    <w:rsid w:val="008C290D"/>
    <w:rsid w:val="008C4DD6"/>
    <w:rsid w:val="008D40A0"/>
    <w:rsid w:val="008D4952"/>
    <w:rsid w:val="008E6AB4"/>
    <w:rsid w:val="008E738A"/>
    <w:rsid w:val="008F5634"/>
    <w:rsid w:val="008F5ECC"/>
    <w:rsid w:val="00901756"/>
    <w:rsid w:val="0090453B"/>
    <w:rsid w:val="00911F63"/>
    <w:rsid w:val="00913456"/>
    <w:rsid w:val="00915744"/>
    <w:rsid w:val="00916F53"/>
    <w:rsid w:val="00917116"/>
    <w:rsid w:val="00917117"/>
    <w:rsid w:val="0092321C"/>
    <w:rsid w:val="00923FF4"/>
    <w:rsid w:val="00927148"/>
    <w:rsid w:val="00932203"/>
    <w:rsid w:val="009356BD"/>
    <w:rsid w:val="00935CFB"/>
    <w:rsid w:val="009529E7"/>
    <w:rsid w:val="009600DA"/>
    <w:rsid w:val="00961F97"/>
    <w:rsid w:val="00970912"/>
    <w:rsid w:val="00974FE8"/>
    <w:rsid w:val="00980D69"/>
    <w:rsid w:val="00982BD4"/>
    <w:rsid w:val="00983FAC"/>
    <w:rsid w:val="00991876"/>
    <w:rsid w:val="00997510"/>
    <w:rsid w:val="009B05EB"/>
    <w:rsid w:val="009B16D4"/>
    <w:rsid w:val="009B1987"/>
    <w:rsid w:val="009B35E5"/>
    <w:rsid w:val="009B4DBD"/>
    <w:rsid w:val="009C0B44"/>
    <w:rsid w:val="009C5299"/>
    <w:rsid w:val="009C615A"/>
    <w:rsid w:val="009C79F5"/>
    <w:rsid w:val="009D1B8B"/>
    <w:rsid w:val="009D39F8"/>
    <w:rsid w:val="009D4407"/>
    <w:rsid w:val="009D5E87"/>
    <w:rsid w:val="009D5ED3"/>
    <w:rsid w:val="009D6D91"/>
    <w:rsid w:val="009E14E0"/>
    <w:rsid w:val="009E5DEB"/>
    <w:rsid w:val="009E76D0"/>
    <w:rsid w:val="009E7BB5"/>
    <w:rsid w:val="009F02D6"/>
    <w:rsid w:val="009F37A5"/>
    <w:rsid w:val="009F578B"/>
    <w:rsid w:val="009F6566"/>
    <w:rsid w:val="009F7C62"/>
    <w:rsid w:val="00A013FE"/>
    <w:rsid w:val="00A01558"/>
    <w:rsid w:val="00A069BC"/>
    <w:rsid w:val="00A06B78"/>
    <w:rsid w:val="00A07C15"/>
    <w:rsid w:val="00A07EC8"/>
    <w:rsid w:val="00A10DAD"/>
    <w:rsid w:val="00A11FB4"/>
    <w:rsid w:val="00A140B6"/>
    <w:rsid w:val="00A14694"/>
    <w:rsid w:val="00A14BC3"/>
    <w:rsid w:val="00A15EBE"/>
    <w:rsid w:val="00A21C7D"/>
    <w:rsid w:val="00A25CFC"/>
    <w:rsid w:val="00A278BC"/>
    <w:rsid w:val="00A3474C"/>
    <w:rsid w:val="00A40F2E"/>
    <w:rsid w:val="00A52AE7"/>
    <w:rsid w:val="00A53EA4"/>
    <w:rsid w:val="00A53EE1"/>
    <w:rsid w:val="00A66168"/>
    <w:rsid w:val="00A663D1"/>
    <w:rsid w:val="00A66976"/>
    <w:rsid w:val="00A6725E"/>
    <w:rsid w:val="00A714D9"/>
    <w:rsid w:val="00A73014"/>
    <w:rsid w:val="00A7317C"/>
    <w:rsid w:val="00A80D94"/>
    <w:rsid w:val="00A81C4A"/>
    <w:rsid w:val="00A84022"/>
    <w:rsid w:val="00A86447"/>
    <w:rsid w:val="00A874E9"/>
    <w:rsid w:val="00A87A89"/>
    <w:rsid w:val="00A90673"/>
    <w:rsid w:val="00A90913"/>
    <w:rsid w:val="00A91F61"/>
    <w:rsid w:val="00AA28AB"/>
    <w:rsid w:val="00AA52E3"/>
    <w:rsid w:val="00AA6EDE"/>
    <w:rsid w:val="00AB7164"/>
    <w:rsid w:val="00AC30FD"/>
    <w:rsid w:val="00AC7DE7"/>
    <w:rsid w:val="00AD0386"/>
    <w:rsid w:val="00AD26F7"/>
    <w:rsid w:val="00AD4581"/>
    <w:rsid w:val="00AD5D86"/>
    <w:rsid w:val="00AE0B10"/>
    <w:rsid w:val="00AE4414"/>
    <w:rsid w:val="00AE7ED0"/>
    <w:rsid w:val="00B00EB6"/>
    <w:rsid w:val="00B01E03"/>
    <w:rsid w:val="00B02834"/>
    <w:rsid w:val="00B11421"/>
    <w:rsid w:val="00B11BDE"/>
    <w:rsid w:val="00B1373F"/>
    <w:rsid w:val="00B13C0E"/>
    <w:rsid w:val="00B1695E"/>
    <w:rsid w:val="00B22958"/>
    <w:rsid w:val="00B27E5C"/>
    <w:rsid w:val="00B3103F"/>
    <w:rsid w:val="00B33B19"/>
    <w:rsid w:val="00B41FE4"/>
    <w:rsid w:val="00B51C8E"/>
    <w:rsid w:val="00B52BE4"/>
    <w:rsid w:val="00B56EA7"/>
    <w:rsid w:val="00B6071D"/>
    <w:rsid w:val="00B60C80"/>
    <w:rsid w:val="00B6242B"/>
    <w:rsid w:val="00B62E7F"/>
    <w:rsid w:val="00B66564"/>
    <w:rsid w:val="00B70550"/>
    <w:rsid w:val="00B70AAE"/>
    <w:rsid w:val="00B70F5D"/>
    <w:rsid w:val="00B74635"/>
    <w:rsid w:val="00B7464C"/>
    <w:rsid w:val="00B75F04"/>
    <w:rsid w:val="00B76388"/>
    <w:rsid w:val="00B76815"/>
    <w:rsid w:val="00B854F6"/>
    <w:rsid w:val="00B90A0F"/>
    <w:rsid w:val="00B9403B"/>
    <w:rsid w:val="00BA3137"/>
    <w:rsid w:val="00BA4E0A"/>
    <w:rsid w:val="00BA5101"/>
    <w:rsid w:val="00BA6D69"/>
    <w:rsid w:val="00BA7E73"/>
    <w:rsid w:val="00BB201C"/>
    <w:rsid w:val="00BB2201"/>
    <w:rsid w:val="00BB2A5A"/>
    <w:rsid w:val="00BB2AAA"/>
    <w:rsid w:val="00BB3647"/>
    <w:rsid w:val="00BB3CD8"/>
    <w:rsid w:val="00BC07B2"/>
    <w:rsid w:val="00BC1A61"/>
    <w:rsid w:val="00BC1F9B"/>
    <w:rsid w:val="00BC7745"/>
    <w:rsid w:val="00BD326C"/>
    <w:rsid w:val="00BD4C22"/>
    <w:rsid w:val="00BE54A9"/>
    <w:rsid w:val="00BE70CB"/>
    <w:rsid w:val="00BE7720"/>
    <w:rsid w:val="00BE7934"/>
    <w:rsid w:val="00BF2A51"/>
    <w:rsid w:val="00BF4BC4"/>
    <w:rsid w:val="00BF779D"/>
    <w:rsid w:val="00C02AAA"/>
    <w:rsid w:val="00C0327F"/>
    <w:rsid w:val="00C040CB"/>
    <w:rsid w:val="00C061CC"/>
    <w:rsid w:val="00C16868"/>
    <w:rsid w:val="00C24016"/>
    <w:rsid w:val="00C24630"/>
    <w:rsid w:val="00C339D2"/>
    <w:rsid w:val="00C350E3"/>
    <w:rsid w:val="00C41C7C"/>
    <w:rsid w:val="00C50FDF"/>
    <w:rsid w:val="00C5738A"/>
    <w:rsid w:val="00C60194"/>
    <w:rsid w:val="00C64029"/>
    <w:rsid w:val="00C666AB"/>
    <w:rsid w:val="00C67D25"/>
    <w:rsid w:val="00C70761"/>
    <w:rsid w:val="00C80015"/>
    <w:rsid w:val="00C8195D"/>
    <w:rsid w:val="00C8356A"/>
    <w:rsid w:val="00C84909"/>
    <w:rsid w:val="00C90645"/>
    <w:rsid w:val="00C92031"/>
    <w:rsid w:val="00C95468"/>
    <w:rsid w:val="00C95C0B"/>
    <w:rsid w:val="00C96456"/>
    <w:rsid w:val="00CA0283"/>
    <w:rsid w:val="00CA0EE2"/>
    <w:rsid w:val="00CA6641"/>
    <w:rsid w:val="00CA75B4"/>
    <w:rsid w:val="00CB1A97"/>
    <w:rsid w:val="00CB280D"/>
    <w:rsid w:val="00CB2E90"/>
    <w:rsid w:val="00CC4CCE"/>
    <w:rsid w:val="00CC684B"/>
    <w:rsid w:val="00CD38F8"/>
    <w:rsid w:val="00CD5D9D"/>
    <w:rsid w:val="00CD7897"/>
    <w:rsid w:val="00CE026E"/>
    <w:rsid w:val="00CE1732"/>
    <w:rsid w:val="00CE4241"/>
    <w:rsid w:val="00CE4D81"/>
    <w:rsid w:val="00CE547F"/>
    <w:rsid w:val="00D00B65"/>
    <w:rsid w:val="00D013C0"/>
    <w:rsid w:val="00D06EA2"/>
    <w:rsid w:val="00D07506"/>
    <w:rsid w:val="00D07B99"/>
    <w:rsid w:val="00D1023A"/>
    <w:rsid w:val="00D132EF"/>
    <w:rsid w:val="00D13528"/>
    <w:rsid w:val="00D200B0"/>
    <w:rsid w:val="00D219A3"/>
    <w:rsid w:val="00D23867"/>
    <w:rsid w:val="00D26538"/>
    <w:rsid w:val="00D304C7"/>
    <w:rsid w:val="00D33806"/>
    <w:rsid w:val="00D353B6"/>
    <w:rsid w:val="00D37832"/>
    <w:rsid w:val="00D37E7C"/>
    <w:rsid w:val="00D41C32"/>
    <w:rsid w:val="00D5023A"/>
    <w:rsid w:val="00D526B9"/>
    <w:rsid w:val="00D53985"/>
    <w:rsid w:val="00D56DF0"/>
    <w:rsid w:val="00D60375"/>
    <w:rsid w:val="00D652DF"/>
    <w:rsid w:val="00D704B1"/>
    <w:rsid w:val="00D75D6B"/>
    <w:rsid w:val="00D779AB"/>
    <w:rsid w:val="00D81918"/>
    <w:rsid w:val="00D8371A"/>
    <w:rsid w:val="00D9188F"/>
    <w:rsid w:val="00D94658"/>
    <w:rsid w:val="00D967EB"/>
    <w:rsid w:val="00D9797E"/>
    <w:rsid w:val="00D97FA9"/>
    <w:rsid w:val="00DA6D21"/>
    <w:rsid w:val="00DB0053"/>
    <w:rsid w:val="00DB6DF4"/>
    <w:rsid w:val="00DC0795"/>
    <w:rsid w:val="00DC0D94"/>
    <w:rsid w:val="00DC0E4B"/>
    <w:rsid w:val="00DC1631"/>
    <w:rsid w:val="00DC2F65"/>
    <w:rsid w:val="00DC2FE9"/>
    <w:rsid w:val="00DC53FD"/>
    <w:rsid w:val="00DC5F93"/>
    <w:rsid w:val="00DD7942"/>
    <w:rsid w:val="00DE2702"/>
    <w:rsid w:val="00DE2A61"/>
    <w:rsid w:val="00DE372B"/>
    <w:rsid w:val="00DE46CF"/>
    <w:rsid w:val="00DE4F63"/>
    <w:rsid w:val="00DE69F9"/>
    <w:rsid w:val="00DF1D6D"/>
    <w:rsid w:val="00DF2C44"/>
    <w:rsid w:val="00DF5AD1"/>
    <w:rsid w:val="00E11DD3"/>
    <w:rsid w:val="00E13178"/>
    <w:rsid w:val="00E15FF2"/>
    <w:rsid w:val="00E21022"/>
    <w:rsid w:val="00E26054"/>
    <w:rsid w:val="00E26F5F"/>
    <w:rsid w:val="00E309A1"/>
    <w:rsid w:val="00E34658"/>
    <w:rsid w:val="00E3537A"/>
    <w:rsid w:val="00E3694A"/>
    <w:rsid w:val="00E40768"/>
    <w:rsid w:val="00E40BFC"/>
    <w:rsid w:val="00E417EF"/>
    <w:rsid w:val="00E42137"/>
    <w:rsid w:val="00E42443"/>
    <w:rsid w:val="00E432A7"/>
    <w:rsid w:val="00E44426"/>
    <w:rsid w:val="00E472FE"/>
    <w:rsid w:val="00E50A7B"/>
    <w:rsid w:val="00E54338"/>
    <w:rsid w:val="00E60677"/>
    <w:rsid w:val="00E63C05"/>
    <w:rsid w:val="00E73701"/>
    <w:rsid w:val="00E74365"/>
    <w:rsid w:val="00E74C62"/>
    <w:rsid w:val="00E77BB2"/>
    <w:rsid w:val="00E8231E"/>
    <w:rsid w:val="00E8786B"/>
    <w:rsid w:val="00E87F9C"/>
    <w:rsid w:val="00E94572"/>
    <w:rsid w:val="00E96632"/>
    <w:rsid w:val="00EA0850"/>
    <w:rsid w:val="00EA3207"/>
    <w:rsid w:val="00EB306C"/>
    <w:rsid w:val="00EB5272"/>
    <w:rsid w:val="00EC192F"/>
    <w:rsid w:val="00EC34E0"/>
    <w:rsid w:val="00EC4442"/>
    <w:rsid w:val="00EC48FD"/>
    <w:rsid w:val="00EC6280"/>
    <w:rsid w:val="00EC6741"/>
    <w:rsid w:val="00EC6C1A"/>
    <w:rsid w:val="00EC6D33"/>
    <w:rsid w:val="00ED654A"/>
    <w:rsid w:val="00EE0665"/>
    <w:rsid w:val="00EE5598"/>
    <w:rsid w:val="00EE6F4F"/>
    <w:rsid w:val="00EF50AB"/>
    <w:rsid w:val="00F06D5E"/>
    <w:rsid w:val="00F122B1"/>
    <w:rsid w:val="00F176DF"/>
    <w:rsid w:val="00F20257"/>
    <w:rsid w:val="00F21EEC"/>
    <w:rsid w:val="00F27209"/>
    <w:rsid w:val="00F317A2"/>
    <w:rsid w:val="00F3238D"/>
    <w:rsid w:val="00F3268F"/>
    <w:rsid w:val="00F35B78"/>
    <w:rsid w:val="00F36327"/>
    <w:rsid w:val="00F37249"/>
    <w:rsid w:val="00F412BF"/>
    <w:rsid w:val="00F43048"/>
    <w:rsid w:val="00F46872"/>
    <w:rsid w:val="00F47435"/>
    <w:rsid w:val="00F501EB"/>
    <w:rsid w:val="00F51DBE"/>
    <w:rsid w:val="00F5423D"/>
    <w:rsid w:val="00F61EC0"/>
    <w:rsid w:val="00F63C36"/>
    <w:rsid w:val="00F63E4B"/>
    <w:rsid w:val="00F64871"/>
    <w:rsid w:val="00F87091"/>
    <w:rsid w:val="00F9380F"/>
    <w:rsid w:val="00F94D47"/>
    <w:rsid w:val="00FA1B93"/>
    <w:rsid w:val="00FA7CF0"/>
    <w:rsid w:val="00FB0F9E"/>
    <w:rsid w:val="00FB287C"/>
    <w:rsid w:val="00FB77DD"/>
    <w:rsid w:val="00FC0FBC"/>
    <w:rsid w:val="00FC20D6"/>
    <w:rsid w:val="00FC4BA0"/>
    <w:rsid w:val="00FC67CC"/>
    <w:rsid w:val="00FC7501"/>
    <w:rsid w:val="00FD0A9A"/>
    <w:rsid w:val="00FD2243"/>
    <w:rsid w:val="00FD2378"/>
    <w:rsid w:val="00FD2CD5"/>
    <w:rsid w:val="00FE2471"/>
    <w:rsid w:val="00FF1D9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3B8C5E"/>
  <w15:docId w15:val="{BBD591CE-D925-4285-9662-CC446FEA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C62"/>
  </w:style>
  <w:style w:type="paragraph" w:styleId="Ttulo1">
    <w:name w:val="heading 1"/>
    <w:basedOn w:val="Normal"/>
    <w:next w:val="Normal"/>
    <w:link w:val="Ttulo1Char"/>
    <w:qFormat/>
    <w:rsid w:val="001E4A6E"/>
    <w:pPr>
      <w:keepNext/>
      <w:jc w:val="both"/>
      <w:outlineLvl w:val="0"/>
    </w:pPr>
    <w:rPr>
      <w:b/>
      <w:bCs/>
      <w:u w:val="single"/>
    </w:rPr>
  </w:style>
  <w:style w:type="paragraph" w:styleId="Ttulo2">
    <w:name w:val="heading 2"/>
    <w:basedOn w:val="Normal"/>
    <w:next w:val="Normal"/>
    <w:link w:val="Ttulo2Char"/>
    <w:semiHidden/>
    <w:unhideWhenUsed/>
    <w:qFormat/>
    <w:rsid w:val="00F94D4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semiHidden/>
    <w:unhideWhenUsed/>
    <w:qFormat/>
    <w:rsid w:val="00F94D4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semiHidden/>
    <w:unhideWhenUsed/>
    <w:qFormat/>
    <w:rsid w:val="007807C5"/>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semiHidden/>
    <w:unhideWhenUsed/>
    <w:qFormat/>
    <w:rsid w:val="001B6569"/>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semiHidden/>
    <w:unhideWhenUsed/>
    <w:qFormat/>
    <w:rsid w:val="00F63C36"/>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qFormat/>
    <w:rsid w:val="001E4A6E"/>
    <w:pPr>
      <w:keepNext/>
      <w:jc w:val="center"/>
      <w:outlineLvl w:val="6"/>
    </w:pPr>
    <w:rPr>
      <w:b/>
      <w:bCs/>
      <w:position w:val="8"/>
      <w:sz w:val="46"/>
    </w:rPr>
  </w:style>
  <w:style w:type="paragraph" w:styleId="Ttulo8">
    <w:name w:val="heading 8"/>
    <w:basedOn w:val="Normal"/>
    <w:next w:val="Normal"/>
    <w:link w:val="Ttulo8Char"/>
    <w:semiHidden/>
    <w:unhideWhenUsed/>
    <w:qFormat/>
    <w:rsid w:val="00F63C3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E4A6E"/>
    <w:pPr>
      <w:tabs>
        <w:tab w:val="center" w:pos="4320"/>
        <w:tab w:val="right" w:pos="8640"/>
      </w:tabs>
    </w:pPr>
  </w:style>
  <w:style w:type="character" w:styleId="Nmerodepgina">
    <w:name w:val="page number"/>
    <w:basedOn w:val="Fontepargpadro"/>
    <w:rsid w:val="001E4A6E"/>
  </w:style>
  <w:style w:type="paragraph" w:styleId="Rodap">
    <w:name w:val="footer"/>
    <w:basedOn w:val="Normal"/>
    <w:link w:val="RodapChar"/>
    <w:uiPriority w:val="99"/>
    <w:rsid w:val="001E4A6E"/>
    <w:pPr>
      <w:tabs>
        <w:tab w:val="center" w:pos="4320"/>
        <w:tab w:val="right" w:pos="8640"/>
      </w:tabs>
    </w:pPr>
  </w:style>
  <w:style w:type="paragraph" w:styleId="Corpodetexto">
    <w:name w:val="Body Text"/>
    <w:basedOn w:val="Normal"/>
    <w:rsid w:val="001E4A6E"/>
    <w:pPr>
      <w:jc w:val="both"/>
    </w:pPr>
    <w:rPr>
      <w:b/>
      <w:bCs/>
      <w:sz w:val="28"/>
    </w:rPr>
  </w:style>
  <w:style w:type="paragraph" w:styleId="Recuodecorpodetexto">
    <w:name w:val="Body Text Indent"/>
    <w:basedOn w:val="Normal"/>
    <w:rsid w:val="009F7C62"/>
    <w:pPr>
      <w:spacing w:after="120"/>
      <w:ind w:left="283"/>
    </w:pPr>
  </w:style>
  <w:style w:type="paragraph" w:styleId="Textodebalo">
    <w:name w:val="Balloon Text"/>
    <w:basedOn w:val="Normal"/>
    <w:semiHidden/>
    <w:rsid w:val="00E44426"/>
    <w:rPr>
      <w:rFonts w:ascii="Tahoma" w:hAnsi="Tahoma" w:cs="Tahoma"/>
      <w:sz w:val="16"/>
      <w:szCs w:val="16"/>
    </w:rPr>
  </w:style>
  <w:style w:type="character" w:customStyle="1" w:styleId="RodapChar">
    <w:name w:val="Rodapé Char"/>
    <w:link w:val="Rodap"/>
    <w:uiPriority w:val="99"/>
    <w:rsid w:val="00534348"/>
  </w:style>
  <w:style w:type="character" w:styleId="Hyperlink">
    <w:name w:val="Hyperlink"/>
    <w:rsid w:val="00534348"/>
    <w:rPr>
      <w:color w:val="0000FF"/>
      <w:u w:val="single"/>
    </w:rPr>
  </w:style>
  <w:style w:type="paragraph" w:customStyle="1" w:styleId="Ttulo41">
    <w:name w:val="Título 41"/>
    <w:basedOn w:val="Normal"/>
    <w:next w:val="Normal"/>
    <w:rsid w:val="00CE4241"/>
    <w:pPr>
      <w:widowControl w:val="0"/>
      <w:suppressAutoHyphens/>
      <w:spacing w:before="240" w:after="60"/>
    </w:pPr>
    <w:rPr>
      <w:rFonts w:eastAsia="Arial Unicode MS"/>
      <w:b/>
      <w:bCs/>
      <w:kern w:val="1"/>
      <w:sz w:val="28"/>
      <w:szCs w:val="28"/>
    </w:rPr>
  </w:style>
  <w:style w:type="character" w:styleId="Refdecomentrio">
    <w:name w:val="annotation reference"/>
    <w:rsid w:val="0078771F"/>
    <w:rPr>
      <w:sz w:val="16"/>
      <w:szCs w:val="16"/>
    </w:rPr>
  </w:style>
  <w:style w:type="paragraph" w:styleId="Textodecomentrio">
    <w:name w:val="annotation text"/>
    <w:basedOn w:val="Normal"/>
    <w:link w:val="TextodecomentrioChar"/>
    <w:rsid w:val="0078771F"/>
  </w:style>
  <w:style w:type="character" w:customStyle="1" w:styleId="TextodecomentrioChar">
    <w:name w:val="Texto de comentário Char"/>
    <w:basedOn w:val="Fontepargpadro"/>
    <w:link w:val="Textodecomentrio"/>
    <w:rsid w:val="0078771F"/>
  </w:style>
  <w:style w:type="paragraph" w:styleId="Assuntodocomentrio">
    <w:name w:val="annotation subject"/>
    <w:basedOn w:val="Textodecomentrio"/>
    <w:next w:val="Textodecomentrio"/>
    <w:link w:val="AssuntodocomentrioChar"/>
    <w:rsid w:val="0078771F"/>
    <w:rPr>
      <w:b/>
      <w:bCs/>
    </w:rPr>
  </w:style>
  <w:style w:type="character" w:customStyle="1" w:styleId="AssuntodocomentrioChar">
    <w:name w:val="Assunto do comentário Char"/>
    <w:link w:val="Assuntodocomentrio"/>
    <w:rsid w:val="0078771F"/>
    <w:rPr>
      <w:b/>
      <w:bCs/>
    </w:rPr>
  </w:style>
  <w:style w:type="paragraph" w:styleId="PargrafodaLista">
    <w:name w:val="List Paragraph"/>
    <w:basedOn w:val="Normal"/>
    <w:uiPriority w:val="34"/>
    <w:qFormat/>
    <w:rsid w:val="008B4E9B"/>
    <w:pPr>
      <w:ind w:left="720"/>
      <w:contextualSpacing/>
    </w:pPr>
  </w:style>
  <w:style w:type="character" w:customStyle="1" w:styleId="Ttulo4Char">
    <w:name w:val="Título 4 Char"/>
    <w:basedOn w:val="Fontepargpadro"/>
    <w:link w:val="Ttulo4"/>
    <w:semiHidden/>
    <w:rsid w:val="007807C5"/>
    <w:rPr>
      <w:rFonts w:asciiTheme="majorHAnsi" w:eastAsiaTheme="majorEastAsia" w:hAnsiTheme="majorHAnsi" w:cstheme="majorBidi"/>
      <w:i/>
      <w:iCs/>
      <w:color w:val="2E74B5" w:themeColor="accent1" w:themeShade="BF"/>
    </w:rPr>
  </w:style>
  <w:style w:type="paragraph" w:customStyle="1" w:styleId="TextosemFormatao1">
    <w:name w:val="Texto sem Formatação1"/>
    <w:basedOn w:val="Normal"/>
    <w:rsid w:val="00053704"/>
    <w:pPr>
      <w:widowControl w:val="0"/>
      <w:overflowPunct w:val="0"/>
      <w:autoSpaceDE w:val="0"/>
      <w:autoSpaceDN w:val="0"/>
      <w:adjustRightInd w:val="0"/>
      <w:textAlignment w:val="baseline"/>
    </w:pPr>
    <w:rPr>
      <w:rFonts w:ascii="Courier New" w:hAnsi="Courier New"/>
    </w:rPr>
  </w:style>
  <w:style w:type="table" w:styleId="Tabelacomgrade">
    <w:name w:val="Table Grid"/>
    <w:basedOn w:val="Tabelanormal"/>
    <w:uiPriority w:val="39"/>
    <w:rsid w:val="000537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semiHidden/>
    <w:rsid w:val="00F94D47"/>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semiHidden/>
    <w:rsid w:val="00F94D47"/>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rsid w:val="000827D7"/>
    <w:rPr>
      <w:b/>
      <w:bCs/>
      <w:u w:val="single"/>
    </w:rPr>
  </w:style>
  <w:style w:type="character" w:customStyle="1" w:styleId="a">
    <w:name w:val="a"/>
    <w:basedOn w:val="Fontepargpadro"/>
    <w:rsid w:val="00361ADE"/>
  </w:style>
  <w:style w:type="character" w:customStyle="1" w:styleId="Ttulo5Char">
    <w:name w:val="Título 5 Char"/>
    <w:basedOn w:val="Fontepargpadro"/>
    <w:link w:val="Ttulo5"/>
    <w:semiHidden/>
    <w:rsid w:val="001B6569"/>
    <w:rPr>
      <w:rFonts w:asciiTheme="majorHAnsi" w:eastAsiaTheme="majorEastAsia" w:hAnsiTheme="majorHAnsi" w:cstheme="majorBidi"/>
      <w:color w:val="2E74B5" w:themeColor="accent1" w:themeShade="BF"/>
    </w:rPr>
  </w:style>
  <w:style w:type="character" w:customStyle="1" w:styleId="Ttulo6Char">
    <w:name w:val="Título 6 Char"/>
    <w:basedOn w:val="Fontepargpadro"/>
    <w:link w:val="Ttulo6"/>
    <w:semiHidden/>
    <w:rsid w:val="00F63C36"/>
    <w:rPr>
      <w:rFonts w:asciiTheme="majorHAnsi" w:eastAsiaTheme="majorEastAsia" w:hAnsiTheme="majorHAnsi" w:cstheme="majorBidi"/>
      <w:color w:val="1F4D78" w:themeColor="accent1" w:themeShade="7F"/>
    </w:rPr>
  </w:style>
  <w:style w:type="character" w:customStyle="1" w:styleId="Ttulo8Char">
    <w:name w:val="Título 8 Char"/>
    <w:basedOn w:val="Fontepargpadro"/>
    <w:link w:val="Ttulo8"/>
    <w:semiHidden/>
    <w:rsid w:val="00F63C36"/>
    <w:rPr>
      <w:rFonts w:asciiTheme="majorHAnsi" w:eastAsiaTheme="majorEastAsia" w:hAnsiTheme="majorHAnsi" w:cstheme="majorBidi"/>
      <w:color w:val="272727" w:themeColor="text1" w:themeTint="D8"/>
      <w:sz w:val="21"/>
      <w:szCs w:val="21"/>
    </w:rPr>
  </w:style>
  <w:style w:type="paragraph" w:styleId="Corpodetexto3">
    <w:name w:val="Body Text 3"/>
    <w:basedOn w:val="Normal"/>
    <w:link w:val="Corpodetexto3Char"/>
    <w:semiHidden/>
    <w:unhideWhenUsed/>
    <w:rsid w:val="00F63C36"/>
    <w:pPr>
      <w:spacing w:after="120"/>
    </w:pPr>
    <w:rPr>
      <w:sz w:val="16"/>
      <w:szCs w:val="16"/>
    </w:rPr>
  </w:style>
  <w:style w:type="character" w:customStyle="1" w:styleId="Corpodetexto3Char">
    <w:name w:val="Corpo de texto 3 Char"/>
    <w:basedOn w:val="Fontepargpadro"/>
    <w:link w:val="Corpodetexto3"/>
    <w:semiHidden/>
    <w:rsid w:val="00F63C36"/>
    <w:rPr>
      <w:sz w:val="16"/>
      <w:szCs w:val="16"/>
    </w:rPr>
  </w:style>
  <w:style w:type="paragraph" w:styleId="Legenda">
    <w:name w:val="caption"/>
    <w:basedOn w:val="Normal"/>
    <w:rsid w:val="00F63C36"/>
    <w:pPr>
      <w:suppressAutoHyphens/>
      <w:spacing w:line="100" w:lineRule="atLeast"/>
      <w:jc w:val="center"/>
    </w:pPr>
    <w:rPr>
      <w:b/>
      <w:bCs/>
      <w:sz w:val="22"/>
      <w:szCs w:val="24"/>
    </w:rPr>
  </w:style>
  <w:style w:type="paragraph" w:customStyle="1" w:styleId="dou-paragraph">
    <w:name w:val="dou-paragraph"/>
    <w:basedOn w:val="Normal"/>
    <w:rsid w:val="00C95468"/>
    <w:pPr>
      <w:spacing w:before="100" w:beforeAutospacing="1" w:after="100" w:afterAutospacing="1"/>
    </w:pPr>
    <w:rPr>
      <w:sz w:val="24"/>
      <w:szCs w:val="24"/>
    </w:rPr>
  </w:style>
  <w:style w:type="character" w:customStyle="1" w:styleId="pspdfkit-6fq5ysqkmc2gc1fek9b659qfh8">
    <w:name w:val="pspdfkit-6fq5ysqkmc2gc1fek9b659qfh8"/>
    <w:basedOn w:val="Fontepargpadro"/>
    <w:rsid w:val="009F37A5"/>
  </w:style>
  <w:style w:type="character" w:customStyle="1" w:styleId="listaocorrencia">
    <w:name w:val="listaocorrencia"/>
    <w:basedOn w:val="Fontepargpadro"/>
    <w:rsid w:val="000C5DB9"/>
  </w:style>
  <w:style w:type="character" w:customStyle="1" w:styleId="dadosocorrencia">
    <w:name w:val="dadosocorrencia"/>
    <w:basedOn w:val="Fontepargpadro"/>
    <w:rsid w:val="000C5DB9"/>
  </w:style>
  <w:style w:type="character" w:customStyle="1" w:styleId="tp-address">
    <w:name w:val="tp-address"/>
    <w:basedOn w:val="Fontepargpadro"/>
    <w:rsid w:val="000C5DB9"/>
  </w:style>
  <w:style w:type="character" w:customStyle="1" w:styleId="tp-city">
    <w:name w:val="tp-city"/>
    <w:basedOn w:val="Fontepargpadro"/>
    <w:rsid w:val="000C5DB9"/>
  </w:style>
  <w:style w:type="character" w:customStyle="1" w:styleId="tp-state">
    <w:name w:val="tp-state"/>
    <w:basedOn w:val="Fontepargpadro"/>
    <w:rsid w:val="000C5DB9"/>
  </w:style>
  <w:style w:type="character" w:customStyle="1" w:styleId="tp-postalcode">
    <w:name w:val="tp-postalcode"/>
    <w:basedOn w:val="Fontepargpadro"/>
    <w:rsid w:val="000C5DB9"/>
  </w:style>
  <w:style w:type="paragraph" w:styleId="NormalWeb">
    <w:name w:val="Normal (Web)"/>
    <w:basedOn w:val="Normal"/>
    <w:semiHidden/>
    <w:unhideWhenUsed/>
    <w:rsid w:val="000F72FC"/>
    <w:pPr>
      <w:spacing w:before="100" w:beforeAutospacing="1" w:after="100" w:afterAutospacing="1"/>
    </w:pPr>
    <w:rPr>
      <w:rFonts w:ascii="Arial Unicode MS" w:eastAsia="Arial Unicode MS" w:hAnsi="Arial Unicode MS" w:cs="Arial Unicode MS"/>
      <w:sz w:val="24"/>
      <w:szCs w:val="24"/>
    </w:rPr>
  </w:style>
  <w:style w:type="character" w:styleId="Forte">
    <w:name w:val="Strong"/>
    <w:basedOn w:val="Fontepargpadro"/>
    <w:uiPriority w:val="22"/>
    <w:qFormat/>
    <w:rsid w:val="000F72FC"/>
    <w:rPr>
      <w:b/>
      <w:bCs/>
    </w:rPr>
  </w:style>
  <w:style w:type="paragraph" w:customStyle="1" w:styleId="Default">
    <w:name w:val="Default"/>
    <w:rsid w:val="00D2386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5527">
      <w:bodyDiv w:val="1"/>
      <w:marLeft w:val="0"/>
      <w:marRight w:val="0"/>
      <w:marTop w:val="0"/>
      <w:marBottom w:val="0"/>
      <w:divBdr>
        <w:top w:val="none" w:sz="0" w:space="0" w:color="auto"/>
        <w:left w:val="none" w:sz="0" w:space="0" w:color="auto"/>
        <w:bottom w:val="none" w:sz="0" w:space="0" w:color="auto"/>
        <w:right w:val="none" w:sz="0" w:space="0" w:color="auto"/>
      </w:divBdr>
    </w:div>
    <w:div w:id="39794440">
      <w:bodyDiv w:val="1"/>
      <w:marLeft w:val="0"/>
      <w:marRight w:val="0"/>
      <w:marTop w:val="0"/>
      <w:marBottom w:val="0"/>
      <w:divBdr>
        <w:top w:val="none" w:sz="0" w:space="0" w:color="auto"/>
        <w:left w:val="none" w:sz="0" w:space="0" w:color="auto"/>
        <w:bottom w:val="none" w:sz="0" w:space="0" w:color="auto"/>
        <w:right w:val="none" w:sz="0" w:space="0" w:color="auto"/>
      </w:divBdr>
    </w:div>
    <w:div w:id="59522456">
      <w:bodyDiv w:val="1"/>
      <w:marLeft w:val="0"/>
      <w:marRight w:val="0"/>
      <w:marTop w:val="0"/>
      <w:marBottom w:val="0"/>
      <w:divBdr>
        <w:top w:val="none" w:sz="0" w:space="0" w:color="auto"/>
        <w:left w:val="none" w:sz="0" w:space="0" w:color="auto"/>
        <w:bottom w:val="none" w:sz="0" w:space="0" w:color="auto"/>
        <w:right w:val="none" w:sz="0" w:space="0" w:color="auto"/>
      </w:divBdr>
    </w:div>
    <w:div w:id="106513643">
      <w:bodyDiv w:val="1"/>
      <w:marLeft w:val="0"/>
      <w:marRight w:val="0"/>
      <w:marTop w:val="0"/>
      <w:marBottom w:val="0"/>
      <w:divBdr>
        <w:top w:val="none" w:sz="0" w:space="0" w:color="auto"/>
        <w:left w:val="none" w:sz="0" w:space="0" w:color="auto"/>
        <w:bottom w:val="none" w:sz="0" w:space="0" w:color="auto"/>
        <w:right w:val="none" w:sz="0" w:space="0" w:color="auto"/>
      </w:divBdr>
    </w:div>
    <w:div w:id="114953917">
      <w:bodyDiv w:val="1"/>
      <w:marLeft w:val="0"/>
      <w:marRight w:val="0"/>
      <w:marTop w:val="0"/>
      <w:marBottom w:val="0"/>
      <w:divBdr>
        <w:top w:val="none" w:sz="0" w:space="0" w:color="auto"/>
        <w:left w:val="none" w:sz="0" w:space="0" w:color="auto"/>
        <w:bottom w:val="none" w:sz="0" w:space="0" w:color="auto"/>
        <w:right w:val="none" w:sz="0" w:space="0" w:color="auto"/>
      </w:divBdr>
    </w:div>
    <w:div w:id="115682198">
      <w:bodyDiv w:val="1"/>
      <w:marLeft w:val="0"/>
      <w:marRight w:val="0"/>
      <w:marTop w:val="0"/>
      <w:marBottom w:val="0"/>
      <w:divBdr>
        <w:top w:val="none" w:sz="0" w:space="0" w:color="auto"/>
        <w:left w:val="none" w:sz="0" w:space="0" w:color="auto"/>
        <w:bottom w:val="none" w:sz="0" w:space="0" w:color="auto"/>
        <w:right w:val="none" w:sz="0" w:space="0" w:color="auto"/>
      </w:divBdr>
    </w:div>
    <w:div w:id="133328856">
      <w:bodyDiv w:val="1"/>
      <w:marLeft w:val="0"/>
      <w:marRight w:val="0"/>
      <w:marTop w:val="0"/>
      <w:marBottom w:val="0"/>
      <w:divBdr>
        <w:top w:val="none" w:sz="0" w:space="0" w:color="auto"/>
        <w:left w:val="none" w:sz="0" w:space="0" w:color="auto"/>
        <w:bottom w:val="none" w:sz="0" w:space="0" w:color="auto"/>
        <w:right w:val="none" w:sz="0" w:space="0" w:color="auto"/>
      </w:divBdr>
    </w:div>
    <w:div w:id="136185620">
      <w:bodyDiv w:val="1"/>
      <w:marLeft w:val="0"/>
      <w:marRight w:val="0"/>
      <w:marTop w:val="0"/>
      <w:marBottom w:val="0"/>
      <w:divBdr>
        <w:top w:val="none" w:sz="0" w:space="0" w:color="auto"/>
        <w:left w:val="none" w:sz="0" w:space="0" w:color="auto"/>
        <w:bottom w:val="none" w:sz="0" w:space="0" w:color="auto"/>
        <w:right w:val="none" w:sz="0" w:space="0" w:color="auto"/>
      </w:divBdr>
    </w:div>
    <w:div w:id="138425951">
      <w:bodyDiv w:val="1"/>
      <w:marLeft w:val="0"/>
      <w:marRight w:val="0"/>
      <w:marTop w:val="0"/>
      <w:marBottom w:val="0"/>
      <w:divBdr>
        <w:top w:val="none" w:sz="0" w:space="0" w:color="auto"/>
        <w:left w:val="none" w:sz="0" w:space="0" w:color="auto"/>
        <w:bottom w:val="none" w:sz="0" w:space="0" w:color="auto"/>
        <w:right w:val="none" w:sz="0" w:space="0" w:color="auto"/>
      </w:divBdr>
    </w:div>
    <w:div w:id="141234421">
      <w:bodyDiv w:val="1"/>
      <w:marLeft w:val="0"/>
      <w:marRight w:val="0"/>
      <w:marTop w:val="0"/>
      <w:marBottom w:val="0"/>
      <w:divBdr>
        <w:top w:val="none" w:sz="0" w:space="0" w:color="auto"/>
        <w:left w:val="none" w:sz="0" w:space="0" w:color="auto"/>
        <w:bottom w:val="none" w:sz="0" w:space="0" w:color="auto"/>
        <w:right w:val="none" w:sz="0" w:space="0" w:color="auto"/>
      </w:divBdr>
    </w:div>
    <w:div w:id="157112255">
      <w:bodyDiv w:val="1"/>
      <w:marLeft w:val="0"/>
      <w:marRight w:val="0"/>
      <w:marTop w:val="0"/>
      <w:marBottom w:val="0"/>
      <w:divBdr>
        <w:top w:val="none" w:sz="0" w:space="0" w:color="auto"/>
        <w:left w:val="none" w:sz="0" w:space="0" w:color="auto"/>
        <w:bottom w:val="none" w:sz="0" w:space="0" w:color="auto"/>
        <w:right w:val="none" w:sz="0" w:space="0" w:color="auto"/>
      </w:divBdr>
    </w:div>
    <w:div w:id="175580593">
      <w:bodyDiv w:val="1"/>
      <w:marLeft w:val="0"/>
      <w:marRight w:val="0"/>
      <w:marTop w:val="0"/>
      <w:marBottom w:val="0"/>
      <w:divBdr>
        <w:top w:val="none" w:sz="0" w:space="0" w:color="auto"/>
        <w:left w:val="none" w:sz="0" w:space="0" w:color="auto"/>
        <w:bottom w:val="none" w:sz="0" w:space="0" w:color="auto"/>
        <w:right w:val="none" w:sz="0" w:space="0" w:color="auto"/>
      </w:divBdr>
    </w:div>
    <w:div w:id="211305248">
      <w:bodyDiv w:val="1"/>
      <w:marLeft w:val="0"/>
      <w:marRight w:val="0"/>
      <w:marTop w:val="0"/>
      <w:marBottom w:val="0"/>
      <w:divBdr>
        <w:top w:val="none" w:sz="0" w:space="0" w:color="auto"/>
        <w:left w:val="none" w:sz="0" w:space="0" w:color="auto"/>
        <w:bottom w:val="none" w:sz="0" w:space="0" w:color="auto"/>
        <w:right w:val="none" w:sz="0" w:space="0" w:color="auto"/>
      </w:divBdr>
    </w:div>
    <w:div w:id="211965152">
      <w:bodyDiv w:val="1"/>
      <w:marLeft w:val="0"/>
      <w:marRight w:val="0"/>
      <w:marTop w:val="0"/>
      <w:marBottom w:val="0"/>
      <w:divBdr>
        <w:top w:val="none" w:sz="0" w:space="0" w:color="auto"/>
        <w:left w:val="none" w:sz="0" w:space="0" w:color="auto"/>
        <w:bottom w:val="none" w:sz="0" w:space="0" w:color="auto"/>
        <w:right w:val="none" w:sz="0" w:space="0" w:color="auto"/>
      </w:divBdr>
    </w:div>
    <w:div w:id="218631688">
      <w:bodyDiv w:val="1"/>
      <w:marLeft w:val="0"/>
      <w:marRight w:val="0"/>
      <w:marTop w:val="0"/>
      <w:marBottom w:val="0"/>
      <w:divBdr>
        <w:top w:val="none" w:sz="0" w:space="0" w:color="auto"/>
        <w:left w:val="none" w:sz="0" w:space="0" w:color="auto"/>
        <w:bottom w:val="none" w:sz="0" w:space="0" w:color="auto"/>
        <w:right w:val="none" w:sz="0" w:space="0" w:color="auto"/>
      </w:divBdr>
    </w:div>
    <w:div w:id="281571174">
      <w:bodyDiv w:val="1"/>
      <w:marLeft w:val="0"/>
      <w:marRight w:val="0"/>
      <w:marTop w:val="0"/>
      <w:marBottom w:val="0"/>
      <w:divBdr>
        <w:top w:val="none" w:sz="0" w:space="0" w:color="auto"/>
        <w:left w:val="none" w:sz="0" w:space="0" w:color="auto"/>
        <w:bottom w:val="none" w:sz="0" w:space="0" w:color="auto"/>
        <w:right w:val="none" w:sz="0" w:space="0" w:color="auto"/>
      </w:divBdr>
    </w:div>
    <w:div w:id="308946208">
      <w:bodyDiv w:val="1"/>
      <w:marLeft w:val="0"/>
      <w:marRight w:val="0"/>
      <w:marTop w:val="0"/>
      <w:marBottom w:val="0"/>
      <w:divBdr>
        <w:top w:val="none" w:sz="0" w:space="0" w:color="auto"/>
        <w:left w:val="none" w:sz="0" w:space="0" w:color="auto"/>
        <w:bottom w:val="none" w:sz="0" w:space="0" w:color="auto"/>
        <w:right w:val="none" w:sz="0" w:space="0" w:color="auto"/>
      </w:divBdr>
    </w:div>
    <w:div w:id="313409604">
      <w:bodyDiv w:val="1"/>
      <w:marLeft w:val="0"/>
      <w:marRight w:val="0"/>
      <w:marTop w:val="0"/>
      <w:marBottom w:val="0"/>
      <w:divBdr>
        <w:top w:val="none" w:sz="0" w:space="0" w:color="auto"/>
        <w:left w:val="none" w:sz="0" w:space="0" w:color="auto"/>
        <w:bottom w:val="none" w:sz="0" w:space="0" w:color="auto"/>
        <w:right w:val="none" w:sz="0" w:space="0" w:color="auto"/>
      </w:divBdr>
    </w:div>
    <w:div w:id="332993028">
      <w:bodyDiv w:val="1"/>
      <w:marLeft w:val="0"/>
      <w:marRight w:val="0"/>
      <w:marTop w:val="0"/>
      <w:marBottom w:val="0"/>
      <w:divBdr>
        <w:top w:val="none" w:sz="0" w:space="0" w:color="auto"/>
        <w:left w:val="none" w:sz="0" w:space="0" w:color="auto"/>
        <w:bottom w:val="none" w:sz="0" w:space="0" w:color="auto"/>
        <w:right w:val="none" w:sz="0" w:space="0" w:color="auto"/>
      </w:divBdr>
    </w:div>
    <w:div w:id="383599399">
      <w:bodyDiv w:val="1"/>
      <w:marLeft w:val="0"/>
      <w:marRight w:val="0"/>
      <w:marTop w:val="0"/>
      <w:marBottom w:val="0"/>
      <w:divBdr>
        <w:top w:val="none" w:sz="0" w:space="0" w:color="auto"/>
        <w:left w:val="none" w:sz="0" w:space="0" w:color="auto"/>
        <w:bottom w:val="none" w:sz="0" w:space="0" w:color="auto"/>
        <w:right w:val="none" w:sz="0" w:space="0" w:color="auto"/>
      </w:divBdr>
    </w:div>
    <w:div w:id="477576411">
      <w:bodyDiv w:val="1"/>
      <w:marLeft w:val="0"/>
      <w:marRight w:val="0"/>
      <w:marTop w:val="0"/>
      <w:marBottom w:val="0"/>
      <w:divBdr>
        <w:top w:val="none" w:sz="0" w:space="0" w:color="auto"/>
        <w:left w:val="none" w:sz="0" w:space="0" w:color="auto"/>
        <w:bottom w:val="none" w:sz="0" w:space="0" w:color="auto"/>
        <w:right w:val="none" w:sz="0" w:space="0" w:color="auto"/>
      </w:divBdr>
    </w:div>
    <w:div w:id="494498438">
      <w:bodyDiv w:val="1"/>
      <w:marLeft w:val="0"/>
      <w:marRight w:val="0"/>
      <w:marTop w:val="0"/>
      <w:marBottom w:val="0"/>
      <w:divBdr>
        <w:top w:val="none" w:sz="0" w:space="0" w:color="auto"/>
        <w:left w:val="none" w:sz="0" w:space="0" w:color="auto"/>
        <w:bottom w:val="none" w:sz="0" w:space="0" w:color="auto"/>
        <w:right w:val="none" w:sz="0" w:space="0" w:color="auto"/>
      </w:divBdr>
    </w:div>
    <w:div w:id="500120915">
      <w:bodyDiv w:val="1"/>
      <w:marLeft w:val="0"/>
      <w:marRight w:val="0"/>
      <w:marTop w:val="0"/>
      <w:marBottom w:val="0"/>
      <w:divBdr>
        <w:top w:val="none" w:sz="0" w:space="0" w:color="auto"/>
        <w:left w:val="none" w:sz="0" w:space="0" w:color="auto"/>
        <w:bottom w:val="none" w:sz="0" w:space="0" w:color="auto"/>
        <w:right w:val="none" w:sz="0" w:space="0" w:color="auto"/>
      </w:divBdr>
    </w:div>
    <w:div w:id="518542578">
      <w:bodyDiv w:val="1"/>
      <w:marLeft w:val="0"/>
      <w:marRight w:val="0"/>
      <w:marTop w:val="0"/>
      <w:marBottom w:val="0"/>
      <w:divBdr>
        <w:top w:val="none" w:sz="0" w:space="0" w:color="auto"/>
        <w:left w:val="none" w:sz="0" w:space="0" w:color="auto"/>
        <w:bottom w:val="none" w:sz="0" w:space="0" w:color="auto"/>
        <w:right w:val="none" w:sz="0" w:space="0" w:color="auto"/>
      </w:divBdr>
    </w:div>
    <w:div w:id="606692383">
      <w:bodyDiv w:val="1"/>
      <w:marLeft w:val="0"/>
      <w:marRight w:val="0"/>
      <w:marTop w:val="0"/>
      <w:marBottom w:val="0"/>
      <w:divBdr>
        <w:top w:val="none" w:sz="0" w:space="0" w:color="auto"/>
        <w:left w:val="none" w:sz="0" w:space="0" w:color="auto"/>
        <w:bottom w:val="none" w:sz="0" w:space="0" w:color="auto"/>
        <w:right w:val="none" w:sz="0" w:space="0" w:color="auto"/>
      </w:divBdr>
    </w:div>
    <w:div w:id="624846986">
      <w:bodyDiv w:val="1"/>
      <w:marLeft w:val="0"/>
      <w:marRight w:val="0"/>
      <w:marTop w:val="0"/>
      <w:marBottom w:val="0"/>
      <w:divBdr>
        <w:top w:val="none" w:sz="0" w:space="0" w:color="auto"/>
        <w:left w:val="none" w:sz="0" w:space="0" w:color="auto"/>
        <w:bottom w:val="none" w:sz="0" w:space="0" w:color="auto"/>
        <w:right w:val="none" w:sz="0" w:space="0" w:color="auto"/>
      </w:divBdr>
    </w:div>
    <w:div w:id="682825852">
      <w:bodyDiv w:val="1"/>
      <w:marLeft w:val="0"/>
      <w:marRight w:val="0"/>
      <w:marTop w:val="0"/>
      <w:marBottom w:val="0"/>
      <w:divBdr>
        <w:top w:val="none" w:sz="0" w:space="0" w:color="auto"/>
        <w:left w:val="none" w:sz="0" w:space="0" w:color="auto"/>
        <w:bottom w:val="none" w:sz="0" w:space="0" w:color="auto"/>
        <w:right w:val="none" w:sz="0" w:space="0" w:color="auto"/>
      </w:divBdr>
    </w:div>
    <w:div w:id="690716660">
      <w:bodyDiv w:val="1"/>
      <w:marLeft w:val="0"/>
      <w:marRight w:val="0"/>
      <w:marTop w:val="0"/>
      <w:marBottom w:val="0"/>
      <w:divBdr>
        <w:top w:val="none" w:sz="0" w:space="0" w:color="auto"/>
        <w:left w:val="none" w:sz="0" w:space="0" w:color="auto"/>
        <w:bottom w:val="none" w:sz="0" w:space="0" w:color="auto"/>
        <w:right w:val="none" w:sz="0" w:space="0" w:color="auto"/>
      </w:divBdr>
    </w:div>
    <w:div w:id="743995989">
      <w:bodyDiv w:val="1"/>
      <w:marLeft w:val="0"/>
      <w:marRight w:val="0"/>
      <w:marTop w:val="0"/>
      <w:marBottom w:val="0"/>
      <w:divBdr>
        <w:top w:val="none" w:sz="0" w:space="0" w:color="auto"/>
        <w:left w:val="none" w:sz="0" w:space="0" w:color="auto"/>
        <w:bottom w:val="none" w:sz="0" w:space="0" w:color="auto"/>
        <w:right w:val="none" w:sz="0" w:space="0" w:color="auto"/>
      </w:divBdr>
    </w:div>
    <w:div w:id="755706237">
      <w:bodyDiv w:val="1"/>
      <w:marLeft w:val="0"/>
      <w:marRight w:val="0"/>
      <w:marTop w:val="0"/>
      <w:marBottom w:val="0"/>
      <w:divBdr>
        <w:top w:val="none" w:sz="0" w:space="0" w:color="auto"/>
        <w:left w:val="none" w:sz="0" w:space="0" w:color="auto"/>
        <w:bottom w:val="none" w:sz="0" w:space="0" w:color="auto"/>
        <w:right w:val="none" w:sz="0" w:space="0" w:color="auto"/>
      </w:divBdr>
    </w:div>
    <w:div w:id="806312315">
      <w:bodyDiv w:val="1"/>
      <w:marLeft w:val="0"/>
      <w:marRight w:val="0"/>
      <w:marTop w:val="0"/>
      <w:marBottom w:val="0"/>
      <w:divBdr>
        <w:top w:val="none" w:sz="0" w:space="0" w:color="auto"/>
        <w:left w:val="none" w:sz="0" w:space="0" w:color="auto"/>
        <w:bottom w:val="none" w:sz="0" w:space="0" w:color="auto"/>
        <w:right w:val="none" w:sz="0" w:space="0" w:color="auto"/>
      </w:divBdr>
    </w:div>
    <w:div w:id="824904365">
      <w:bodyDiv w:val="1"/>
      <w:marLeft w:val="0"/>
      <w:marRight w:val="0"/>
      <w:marTop w:val="0"/>
      <w:marBottom w:val="0"/>
      <w:divBdr>
        <w:top w:val="none" w:sz="0" w:space="0" w:color="auto"/>
        <w:left w:val="none" w:sz="0" w:space="0" w:color="auto"/>
        <w:bottom w:val="none" w:sz="0" w:space="0" w:color="auto"/>
        <w:right w:val="none" w:sz="0" w:space="0" w:color="auto"/>
      </w:divBdr>
    </w:div>
    <w:div w:id="848831212">
      <w:bodyDiv w:val="1"/>
      <w:marLeft w:val="0"/>
      <w:marRight w:val="0"/>
      <w:marTop w:val="0"/>
      <w:marBottom w:val="0"/>
      <w:divBdr>
        <w:top w:val="none" w:sz="0" w:space="0" w:color="auto"/>
        <w:left w:val="none" w:sz="0" w:space="0" w:color="auto"/>
        <w:bottom w:val="none" w:sz="0" w:space="0" w:color="auto"/>
        <w:right w:val="none" w:sz="0" w:space="0" w:color="auto"/>
      </w:divBdr>
    </w:div>
    <w:div w:id="863634430">
      <w:bodyDiv w:val="1"/>
      <w:marLeft w:val="0"/>
      <w:marRight w:val="0"/>
      <w:marTop w:val="0"/>
      <w:marBottom w:val="0"/>
      <w:divBdr>
        <w:top w:val="none" w:sz="0" w:space="0" w:color="auto"/>
        <w:left w:val="none" w:sz="0" w:space="0" w:color="auto"/>
        <w:bottom w:val="none" w:sz="0" w:space="0" w:color="auto"/>
        <w:right w:val="none" w:sz="0" w:space="0" w:color="auto"/>
      </w:divBdr>
    </w:div>
    <w:div w:id="910190310">
      <w:bodyDiv w:val="1"/>
      <w:marLeft w:val="0"/>
      <w:marRight w:val="0"/>
      <w:marTop w:val="0"/>
      <w:marBottom w:val="0"/>
      <w:divBdr>
        <w:top w:val="none" w:sz="0" w:space="0" w:color="auto"/>
        <w:left w:val="none" w:sz="0" w:space="0" w:color="auto"/>
        <w:bottom w:val="none" w:sz="0" w:space="0" w:color="auto"/>
        <w:right w:val="none" w:sz="0" w:space="0" w:color="auto"/>
      </w:divBdr>
    </w:div>
    <w:div w:id="959382466">
      <w:bodyDiv w:val="1"/>
      <w:marLeft w:val="0"/>
      <w:marRight w:val="0"/>
      <w:marTop w:val="0"/>
      <w:marBottom w:val="0"/>
      <w:divBdr>
        <w:top w:val="none" w:sz="0" w:space="0" w:color="auto"/>
        <w:left w:val="none" w:sz="0" w:space="0" w:color="auto"/>
        <w:bottom w:val="none" w:sz="0" w:space="0" w:color="auto"/>
        <w:right w:val="none" w:sz="0" w:space="0" w:color="auto"/>
      </w:divBdr>
      <w:divsChild>
        <w:div w:id="1825930899">
          <w:marLeft w:val="-600"/>
          <w:marRight w:val="0"/>
          <w:marTop w:val="150"/>
          <w:marBottom w:val="0"/>
          <w:divBdr>
            <w:top w:val="none" w:sz="0" w:space="0" w:color="auto"/>
            <w:left w:val="none" w:sz="0" w:space="0" w:color="auto"/>
            <w:bottom w:val="none" w:sz="0" w:space="0" w:color="auto"/>
            <w:right w:val="none" w:sz="0" w:space="0" w:color="auto"/>
          </w:divBdr>
        </w:div>
      </w:divsChild>
    </w:div>
    <w:div w:id="1024211917">
      <w:bodyDiv w:val="1"/>
      <w:marLeft w:val="0"/>
      <w:marRight w:val="0"/>
      <w:marTop w:val="0"/>
      <w:marBottom w:val="0"/>
      <w:divBdr>
        <w:top w:val="none" w:sz="0" w:space="0" w:color="auto"/>
        <w:left w:val="none" w:sz="0" w:space="0" w:color="auto"/>
        <w:bottom w:val="none" w:sz="0" w:space="0" w:color="auto"/>
        <w:right w:val="none" w:sz="0" w:space="0" w:color="auto"/>
      </w:divBdr>
    </w:div>
    <w:div w:id="1055663160">
      <w:bodyDiv w:val="1"/>
      <w:marLeft w:val="0"/>
      <w:marRight w:val="0"/>
      <w:marTop w:val="0"/>
      <w:marBottom w:val="0"/>
      <w:divBdr>
        <w:top w:val="none" w:sz="0" w:space="0" w:color="auto"/>
        <w:left w:val="none" w:sz="0" w:space="0" w:color="auto"/>
        <w:bottom w:val="none" w:sz="0" w:space="0" w:color="auto"/>
        <w:right w:val="none" w:sz="0" w:space="0" w:color="auto"/>
      </w:divBdr>
    </w:div>
    <w:div w:id="1080829887">
      <w:bodyDiv w:val="1"/>
      <w:marLeft w:val="0"/>
      <w:marRight w:val="0"/>
      <w:marTop w:val="0"/>
      <w:marBottom w:val="0"/>
      <w:divBdr>
        <w:top w:val="none" w:sz="0" w:space="0" w:color="auto"/>
        <w:left w:val="none" w:sz="0" w:space="0" w:color="auto"/>
        <w:bottom w:val="none" w:sz="0" w:space="0" w:color="auto"/>
        <w:right w:val="none" w:sz="0" w:space="0" w:color="auto"/>
      </w:divBdr>
    </w:div>
    <w:div w:id="1098598385">
      <w:bodyDiv w:val="1"/>
      <w:marLeft w:val="0"/>
      <w:marRight w:val="0"/>
      <w:marTop w:val="0"/>
      <w:marBottom w:val="0"/>
      <w:divBdr>
        <w:top w:val="none" w:sz="0" w:space="0" w:color="auto"/>
        <w:left w:val="none" w:sz="0" w:space="0" w:color="auto"/>
        <w:bottom w:val="none" w:sz="0" w:space="0" w:color="auto"/>
        <w:right w:val="none" w:sz="0" w:space="0" w:color="auto"/>
      </w:divBdr>
    </w:div>
    <w:div w:id="1100493617">
      <w:bodyDiv w:val="1"/>
      <w:marLeft w:val="0"/>
      <w:marRight w:val="0"/>
      <w:marTop w:val="0"/>
      <w:marBottom w:val="0"/>
      <w:divBdr>
        <w:top w:val="none" w:sz="0" w:space="0" w:color="auto"/>
        <w:left w:val="none" w:sz="0" w:space="0" w:color="auto"/>
        <w:bottom w:val="none" w:sz="0" w:space="0" w:color="auto"/>
        <w:right w:val="none" w:sz="0" w:space="0" w:color="auto"/>
      </w:divBdr>
    </w:div>
    <w:div w:id="1114640696">
      <w:bodyDiv w:val="1"/>
      <w:marLeft w:val="0"/>
      <w:marRight w:val="0"/>
      <w:marTop w:val="0"/>
      <w:marBottom w:val="0"/>
      <w:divBdr>
        <w:top w:val="none" w:sz="0" w:space="0" w:color="auto"/>
        <w:left w:val="none" w:sz="0" w:space="0" w:color="auto"/>
        <w:bottom w:val="none" w:sz="0" w:space="0" w:color="auto"/>
        <w:right w:val="none" w:sz="0" w:space="0" w:color="auto"/>
      </w:divBdr>
    </w:div>
    <w:div w:id="1183206933">
      <w:bodyDiv w:val="1"/>
      <w:marLeft w:val="0"/>
      <w:marRight w:val="0"/>
      <w:marTop w:val="0"/>
      <w:marBottom w:val="0"/>
      <w:divBdr>
        <w:top w:val="none" w:sz="0" w:space="0" w:color="auto"/>
        <w:left w:val="none" w:sz="0" w:space="0" w:color="auto"/>
        <w:bottom w:val="none" w:sz="0" w:space="0" w:color="auto"/>
        <w:right w:val="none" w:sz="0" w:space="0" w:color="auto"/>
      </w:divBdr>
    </w:div>
    <w:div w:id="1201895442">
      <w:bodyDiv w:val="1"/>
      <w:marLeft w:val="0"/>
      <w:marRight w:val="0"/>
      <w:marTop w:val="0"/>
      <w:marBottom w:val="0"/>
      <w:divBdr>
        <w:top w:val="none" w:sz="0" w:space="0" w:color="auto"/>
        <w:left w:val="none" w:sz="0" w:space="0" w:color="auto"/>
        <w:bottom w:val="none" w:sz="0" w:space="0" w:color="auto"/>
        <w:right w:val="none" w:sz="0" w:space="0" w:color="auto"/>
      </w:divBdr>
    </w:div>
    <w:div w:id="1206602981">
      <w:bodyDiv w:val="1"/>
      <w:marLeft w:val="0"/>
      <w:marRight w:val="0"/>
      <w:marTop w:val="0"/>
      <w:marBottom w:val="0"/>
      <w:divBdr>
        <w:top w:val="none" w:sz="0" w:space="0" w:color="auto"/>
        <w:left w:val="none" w:sz="0" w:space="0" w:color="auto"/>
        <w:bottom w:val="none" w:sz="0" w:space="0" w:color="auto"/>
        <w:right w:val="none" w:sz="0" w:space="0" w:color="auto"/>
      </w:divBdr>
    </w:div>
    <w:div w:id="1208253322">
      <w:bodyDiv w:val="1"/>
      <w:marLeft w:val="0"/>
      <w:marRight w:val="0"/>
      <w:marTop w:val="0"/>
      <w:marBottom w:val="0"/>
      <w:divBdr>
        <w:top w:val="none" w:sz="0" w:space="0" w:color="auto"/>
        <w:left w:val="none" w:sz="0" w:space="0" w:color="auto"/>
        <w:bottom w:val="none" w:sz="0" w:space="0" w:color="auto"/>
        <w:right w:val="none" w:sz="0" w:space="0" w:color="auto"/>
      </w:divBdr>
    </w:div>
    <w:div w:id="1220823812">
      <w:bodyDiv w:val="1"/>
      <w:marLeft w:val="0"/>
      <w:marRight w:val="0"/>
      <w:marTop w:val="0"/>
      <w:marBottom w:val="0"/>
      <w:divBdr>
        <w:top w:val="none" w:sz="0" w:space="0" w:color="auto"/>
        <w:left w:val="none" w:sz="0" w:space="0" w:color="auto"/>
        <w:bottom w:val="none" w:sz="0" w:space="0" w:color="auto"/>
        <w:right w:val="none" w:sz="0" w:space="0" w:color="auto"/>
      </w:divBdr>
    </w:div>
    <w:div w:id="1227036598">
      <w:bodyDiv w:val="1"/>
      <w:marLeft w:val="0"/>
      <w:marRight w:val="0"/>
      <w:marTop w:val="0"/>
      <w:marBottom w:val="0"/>
      <w:divBdr>
        <w:top w:val="none" w:sz="0" w:space="0" w:color="auto"/>
        <w:left w:val="none" w:sz="0" w:space="0" w:color="auto"/>
        <w:bottom w:val="none" w:sz="0" w:space="0" w:color="auto"/>
        <w:right w:val="none" w:sz="0" w:space="0" w:color="auto"/>
      </w:divBdr>
    </w:div>
    <w:div w:id="1271162092">
      <w:bodyDiv w:val="1"/>
      <w:marLeft w:val="0"/>
      <w:marRight w:val="0"/>
      <w:marTop w:val="0"/>
      <w:marBottom w:val="0"/>
      <w:divBdr>
        <w:top w:val="none" w:sz="0" w:space="0" w:color="auto"/>
        <w:left w:val="none" w:sz="0" w:space="0" w:color="auto"/>
        <w:bottom w:val="none" w:sz="0" w:space="0" w:color="auto"/>
        <w:right w:val="none" w:sz="0" w:space="0" w:color="auto"/>
      </w:divBdr>
    </w:div>
    <w:div w:id="1277248179">
      <w:bodyDiv w:val="1"/>
      <w:marLeft w:val="0"/>
      <w:marRight w:val="0"/>
      <w:marTop w:val="0"/>
      <w:marBottom w:val="0"/>
      <w:divBdr>
        <w:top w:val="none" w:sz="0" w:space="0" w:color="auto"/>
        <w:left w:val="none" w:sz="0" w:space="0" w:color="auto"/>
        <w:bottom w:val="none" w:sz="0" w:space="0" w:color="auto"/>
        <w:right w:val="none" w:sz="0" w:space="0" w:color="auto"/>
      </w:divBdr>
    </w:div>
    <w:div w:id="1314602694">
      <w:bodyDiv w:val="1"/>
      <w:marLeft w:val="0"/>
      <w:marRight w:val="0"/>
      <w:marTop w:val="0"/>
      <w:marBottom w:val="0"/>
      <w:divBdr>
        <w:top w:val="none" w:sz="0" w:space="0" w:color="auto"/>
        <w:left w:val="none" w:sz="0" w:space="0" w:color="auto"/>
        <w:bottom w:val="none" w:sz="0" w:space="0" w:color="auto"/>
        <w:right w:val="none" w:sz="0" w:space="0" w:color="auto"/>
      </w:divBdr>
    </w:div>
    <w:div w:id="1375695041">
      <w:bodyDiv w:val="1"/>
      <w:marLeft w:val="0"/>
      <w:marRight w:val="0"/>
      <w:marTop w:val="0"/>
      <w:marBottom w:val="0"/>
      <w:divBdr>
        <w:top w:val="none" w:sz="0" w:space="0" w:color="auto"/>
        <w:left w:val="none" w:sz="0" w:space="0" w:color="auto"/>
        <w:bottom w:val="none" w:sz="0" w:space="0" w:color="auto"/>
        <w:right w:val="none" w:sz="0" w:space="0" w:color="auto"/>
      </w:divBdr>
    </w:div>
    <w:div w:id="1414936798">
      <w:bodyDiv w:val="1"/>
      <w:marLeft w:val="0"/>
      <w:marRight w:val="0"/>
      <w:marTop w:val="0"/>
      <w:marBottom w:val="0"/>
      <w:divBdr>
        <w:top w:val="none" w:sz="0" w:space="0" w:color="auto"/>
        <w:left w:val="none" w:sz="0" w:space="0" w:color="auto"/>
        <w:bottom w:val="none" w:sz="0" w:space="0" w:color="auto"/>
        <w:right w:val="none" w:sz="0" w:space="0" w:color="auto"/>
      </w:divBdr>
    </w:div>
    <w:div w:id="1417020363">
      <w:bodyDiv w:val="1"/>
      <w:marLeft w:val="0"/>
      <w:marRight w:val="0"/>
      <w:marTop w:val="0"/>
      <w:marBottom w:val="0"/>
      <w:divBdr>
        <w:top w:val="none" w:sz="0" w:space="0" w:color="auto"/>
        <w:left w:val="none" w:sz="0" w:space="0" w:color="auto"/>
        <w:bottom w:val="none" w:sz="0" w:space="0" w:color="auto"/>
        <w:right w:val="none" w:sz="0" w:space="0" w:color="auto"/>
      </w:divBdr>
    </w:div>
    <w:div w:id="1518884879">
      <w:bodyDiv w:val="1"/>
      <w:marLeft w:val="0"/>
      <w:marRight w:val="0"/>
      <w:marTop w:val="0"/>
      <w:marBottom w:val="0"/>
      <w:divBdr>
        <w:top w:val="none" w:sz="0" w:space="0" w:color="auto"/>
        <w:left w:val="none" w:sz="0" w:space="0" w:color="auto"/>
        <w:bottom w:val="none" w:sz="0" w:space="0" w:color="auto"/>
        <w:right w:val="none" w:sz="0" w:space="0" w:color="auto"/>
      </w:divBdr>
    </w:div>
    <w:div w:id="1535534370">
      <w:bodyDiv w:val="1"/>
      <w:marLeft w:val="0"/>
      <w:marRight w:val="0"/>
      <w:marTop w:val="0"/>
      <w:marBottom w:val="0"/>
      <w:divBdr>
        <w:top w:val="none" w:sz="0" w:space="0" w:color="auto"/>
        <w:left w:val="none" w:sz="0" w:space="0" w:color="auto"/>
        <w:bottom w:val="none" w:sz="0" w:space="0" w:color="auto"/>
        <w:right w:val="none" w:sz="0" w:space="0" w:color="auto"/>
      </w:divBdr>
    </w:div>
    <w:div w:id="1563246565">
      <w:bodyDiv w:val="1"/>
      <w:marLeft w:val="0"/>
      <w:marRight w:val="0"/>
      <w:marTop w:val="0"/>
      <w:marBottom w:val="0"/>
      <w:divBdr>
        <w:top w:val="none" w:sz="0" w:space="0" w:color="auto"/>
        <w:left w:val="none" w:sz="0" w:space="0" w:color="auto"/>
        <w:bottom w:val="none" w:sz="0" w:space="0" w:color="auto"/>
        <w:right w:val="none" w:sz="0" w:space="0" w:color="auto"/>
      </w:divBdr>
    </w:div>
    <w:div w:id="1575046248">
      <w:bodyDiv w:val="1"/>
      <w:marLeft w:val="0"/>
      <w:marRight w:val="0"/>
      <w:marTop w:val="0"/>
      <w:marBottom w:val="0"/>
      <w:divBdr>
        <w:top w:val="none" w:sz="0" w:space="0" w:color="auto"/>
        <w:left w:val="none" w:sz="0" w:space="0" w:color="auto"/>
        <w:bottom w:val="none" w:sz="0" w:space="0" w:color="auto"/>
        <w:right w:val="none" w:sz="0" w:space="0" w:color="auto"/>
      </w:divBdr>
    </w:div>
    <w:div w:id="1623995707">
      <w:bodyDiv w:val="1"/>
      <w:marLeft w:val="0"/>
      <w:marRight w:val="0"/>
      <w:marTop w:val="0"/>
      <w:marBottom w:val="0"/>
      <w:divBdr>
        <w:top w:val="none" w:sz="0" w:space="0" w:color="auto"/>
        <w:left w:val="none" w:sz="0" w:space="0" w:color="auto"/>
        <w:bottom w:val="none" w:sz="0" w:space="0" w:color="auto"/>
        <w:right w:val="none" w:sz="0" w:space="0" w:color="auto"/>
      </w:divBdr>
    </w:div>
    <w:div w:id="1632977549">
      <w:bodyDiv w:val="1"/>
      <w:marLeft w:val="0"/>
      <w:marRight w:val="0"/>
      <w:marTop w:val="0"/>
      <w:marBottom w:val="0"/>
      <w:divBdr>
        <w:top w:val="none" w:sz="0" w:space="0" w:color="auto"/>
        <w:left w:val="none" w:sz="0" w:space="0" w:color="auto"/>
        <w:bottom w:val="none" w:sz="0" w:space="0" w:color="auto"/>
        <w:right w:val="none" w:sz="0" w:space="0" w:color="auto"/>
      </w:divBdr>
      <w:divsChild>
        <w:div w:id="341977193">
          <w:marLeft w:val="0"/>
          <w:marRight w:val="0"/>
          <w:marTop w:val="0"/>
          <w:marBottom w:val="0"/>
          <w:divBdr>
            <w:top w:val="none" w:sz="0" w:space="0" w:color="auto"/>
            <w:left w:val="none" w:sz="0" w:space="0" w:color="auto"/>
            <w:bottom w:val="none" w:sz="0" w:space="0" w:color="auto"/>
            <w:right w:val="none" w:sz="0" w:space="0" w:color="auto"/>
          </w:divBdr>
          <w:divsChild>
            <w:div w:id="202855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1213">
      <w:bodyDiv w:val="1"/>
      <w:marLeft w:val="0"/>
      <w:marRight w:val="0"/>
      <w:marTop w:val="0"/>
      <w:marBottom w:val="0"/>
      <w:divBdr>
        <w:top w:val="none" w:sz="0" w:space="0" w:color="auto"/>
        <w:left w:val="none" w:sz="0" w:space="0" w:color="auto"/>
        <w:bottom w:val="none" w:sz="0" w:space="0" w:color="auto"/>
        <w:right w:val="none" w:sz="0" w:space="0" w:color="auto"/>
      </w:divBdr>
    </w:div>
    <w:div w:id="1730805954">
      <w:bodyDiv w:val="1"/>
      <w:marLeft w:val="0"/>
      <w:marRight w:val="0"/>
      <w:marTop w:val="0"/>
      <w:marBottom w:val="0"/>
      <w:divBdr>
        <w:top w:val="none" w:sz="0" w:space="0" w:color="auto"/>
        <w:left w:val="none" w:sz="0" w:space="0" w:color="auto"/>
        <w:bottom w:val="none" w:sz="0" w:space="0" w:color="auto"/>
        <w:right w:val="none" w:sz="0" w:space="0" w:color="auto"/>
      </w:divBdr>
    </w:div>
    <w:div w:id="1794210584">
      <w:bodyDiv w:val="1"/>
      <w:marLeft w:val="0"/>
      <w:marRight w:val="0"/>
      <w:marTop w:val="0"/>
      <w:marBottom w:val="0"/>
      <w:divBdr>
        <w:top w:val="none" w:sz="0" w:space="0" w:color="auto"/>
        <w:left w:val="none" w:sz="0" w:space="0" w:color="auto"/>
        <w:bottom w:val="none" w:sz="0" w:space="0" w:color="auto"/>
        <w:right w:val="none" w:sz="0" w:space="0" w:color="auto"/>
      </w:divBdr>
      <w:divsChild>
        <w:div w:id="1496218081">
          <w:marLeft w:val="0"/>
          <w:marRight w:val="0"/>
          <w:marTop w:val="0"/>
          <w:marBottom w:val="0"/>
          <w:divBdr>
            <w:top w:val="none" w:sz="0" w:space="0" w:color="auto"/>
            <w:left w:val="none" w:sz="0" w:space="0" w:color="auto"/>
            <w:bottom w:val="none" w:sz="0" w:space="0" w:color="auto"/>
            <w:right w:val="none" w:sz="0" w:space="0" w:color="auto"/>
          </w:divBdr>
          <w:divsChild>
            <w:div w:id="3972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5578">
      <w:bodyDiv w:val="1"/>
      <w:marLeft w:val="0"/>
      <w:marRight w:val="0"/>
      <w:marTop w:val="0"/>
      <w:marBottom w:val="0"/>
      <w:divBdr>
        <w:top w:val="none" w:sz="0" w:space="0" w:color="auto"/>
        <w:left w:val="none" w:sz="0" w:space="0" w:color="auto"/>
        <w:bottom w:val="none" w:sz="0" w:space="0" w:color="auto"/>
        <w:right w:val="none" w:sz="0" w:space="0" w:color="auto"/>
      </w:divBdr>
    </w:div>
    <w:div w:id="1856991009">
      <w:bodyDiv w:val="1"/>
      <w:marLeft w:val="0"/>
      <w:marRight w:val="0"/>
      <w:marTop w:val="0"/>
      <w:marBottom w:val="0"/>
      <w:divBdr>
        <w:top w:val="none" w:sz="0" w:space="0" w:color="auto"/>
        <w:left w:val="none" w:sz="0" w:space="0" w:color="auto"/>
        <w:bottom w:val="none" w:sz="0" w:space="0" w:color="auto"/>
        <w:right w:val="none" w:sz="0" w:space="0" w:color="auto"/>
      </w:divBdr>
    </w:div>
    <w:div w:id="1882282984">
      <w:bodyDiv w:val="1"/>
      <w:marLeft w:val="0"/>
      <w:marRight w:val="0"/>
      <w:marTop w:val="0"/>
      <w:marBottom w:val="0"/>
      <w:divBdr>
        <w:top w:val="none" w:sz="0" w:space="0" w:color="auto"/>
        <w:left w:val="none" w:sz="0" w:space="0" w:color="auto"/>
        <w:bottom w:val="none" w:sz="0" w:space="0" w:color="auto"/>
        <w:right w:val="none" w:sz="0" w:space="0" w:color="auto"/>
      </w:divBdr>
    </w:div>
    <w:div w:id="1947495860">
      <w:bodyDiv w:val="1"/>
      <w:marLeft w:val="0"/>
      <w:marRight w:val="0"/>
      <w:marTop w:val="0"/>
      <w:marBottom w:val="0"/>
      <w:divBdr>
        <w:top w:val="none" w:sz="0" w:space="0" w:color="auto"/>
        <w:left w:val="none" w:sz="0" w:space="0" w:color="auto"/>
        <w:bottom w:val="none" w:sz="0" w:space="0" w:color="auto"/>
        <w:right w:val="none" w:sz="0" w:space="0" w:color="auto"/>
      </w:divBdr>
    </w:div>
    <w:div w:id="2023126788">
      <w:bodyDiv w:val="1"/>
      <w:marLeft w:val="0"/>
      <w:marRight w:val="0"/>
      <w:marTop w:val="0"/>
      <w:marBottom w:val="0"/>
      <w:divBdr>
        <w:top w:val="none" w:sz="0" w:space="0" w:color="auto"/>
        <w:left w:val="none" w:sz="0" w:space="0" w:color="auto"/>
        <w:bottom w:val="none" w:sz="0" w:space="0" w:color="auto"/>
        <w:right w:val="none" w:sz="0" w:space="0" w:color="auto"/>
      </w:divBdr>
    </w:div>
    <w:div w:id="2030377222">
      <w:bodyDiv w:val="1"/>
      <w:marLeft w:val="0"/>
      <w:marRight w:val="0"/>
      <w:marTop w:val="0"/>
      <w:marBottom w:val="0"/>
      <w:divBdr>
        <w:top w:val="none" w:sz="0" w:space="0" w:color="auto"/>
        <w:left w:val="none" w:sz="0" w:space="0" w:color="auto"/>
        <w:bottom w:val="none" w:sz="0" w:space="0" w:color="auto"/>
        <w:right w:val="none" w:sz="0" w:space="0" w:color="auto"/>
      </w:divBdr>
    </w:div>
    <w:div w:id="2035417579">
      <w:bodyDiv w:val="1"/>
      <w:marLeft w:val="0"/>
      <w:marRight w:val="0"/>
      <w:marTop w:val="0"/>
      <w:marBottom w:val="0"/>
      <w:divBdr>
        <w:top w:val="none" w:sz="0" w:space="0" w:color="auto"/>
        <w:left w:val="none" w:sz="0" w:space="0" w:color="auto"/>
        <w:bottom w:val="none" w:sz="0" w:space="0" w:color="auto"/>
        <w:right w:val="none" w:sz="0" w:space="0" w:color="auto"/>
      </w:divBdr>
    </w:div>
    <w:div w:id="2052917532">
      <w:bodyDiv w:val="1"/>
      <w:marLeft w:val="0"/>
      <w:marRight w:val="0"/>
      <w:marTop w:val="0"/>
      <w:marBottom w:val="0"/>
      <w:divBdr>
        <w:top w:val="none" w:sz="0" w:space="0" w:color="auto"/>
        <w:left w:val="none" w:sz="0" w:space="0" w:color="auto"/>
        <w:bottom w:val="none" w:sz="0" w:space="0" w:color="auto"/>
        <w:right w:val="none" w:sz="0" w:space="0" w:color="auto"/>
      </w:divBdr>
    </w:div>
    <w:div w:id="2072340141">
      <w:bodyDiv w:val="1"/>
      <w:marLeft w:val="0"/>
      <w:marRight w:val="0"/>
      <w:marTop w:val="0"/>
      <w:marBottom w:val="0"/>
      <w:divBdr>
        <w:top w:val="none" w:sz="0" w:space="0" w:color="auto"/>
        <w:left w:val="none" w:sz="0" w:space="0" w:color="auto"/>
        <w:bottom w:val="none" w:sz="0" w:space="0" w:color="auto"/>
        <w:right w:val="none" w:sz="0" w:space="0" w:color="auto"/>
      </w:divBdr>
    </w:div>
    <w:div w:id="2076009248">
      <w:bodyDiv w:val="1"/>
      <w:marLeft w:val="0"/>
      <w:marRight w:val="0"/>
      <w:marTop w:val="0"/>
      <w:marBottom w:val="0"/>
      <w:divBdr>
        <w:top w:val="none" w:sz="0" w:space="0" w:color="auto"/>
        <w:left w:val="none" w:sz="0" w:space="0" w:color="auto"/>
        <w:bottom w:val="none" w:sz="0" w:space="0" w:color="auto"/>
        <w:right w:val="none" w:sz="0" w:space="0" w:color="auto"/>
      </w:divBdr>
    </w:div>
    <w:div w:id="2114204185">
      <w:bodyDiv w:val="1"/>
      <w:marLeft w:val="0"/>
      <w:marRight w:val="0"/>
      <w:marTop w:val="0"/>
      <w:marBottom w:val="0"/>
      <w:divBdr>
        <w:top w:val="none" w:sz="0" w:space="0" w:color="auto"/>
        <w:left w:val="none" w:sz="0" w:space="0" w:color="auto"/>
        <w:bottom w:val="none" w:sz="0" w:space="0" w:color="auto"/>
        <w:right w:val="none" w:sz="0" w:space="0" w:color="auto"/>
      </w:divBdr>
    </w:div>
    <w:div w:id="2118526898">
      <w:bodyDiv w:val="1"/>
      <w:marLeft w:val="0"/>
      <w:marRight w:val="0"/>
      <w:marTop w:val="0"/>
      <w:marBottom w:val="0"/>
      <w:divBdr>
        <w:top w:val="none" w:sz="0" w:space="0" w:color="auto"/>
        <w:left w:val="none" w:sz="0" w:space="0" w:color="auto"/>
        <w:bottom w:val="none" w:sz="0" w:space="0" w:color="auto"/>
        <w:right w:val="none" w:sz="0" w:space="0" w:color="auto"/>
      </w:divBdr>
    </w:div>
    <w:div w:id="2127000144">
      <w:bodyDiv w:val="1"/>
      <w:marLeft w:val="0"/>
      <w:marRight w:val="0"/>
      <w:marTop w:val="0"/>
      <w:marBottom w:val="0"/>
      <w:divBdr>
        <w:top w:val="none" w:sz="0" w:space="0" w:color="auto"/>
        <w:left w:val="none" w:sz="0" w:space="0" w:color="auto"/>
        <w:bottom w:val="none" w:sz="0" w:space="0" w:color="auto"/>
        <w:right w:val="none" w:sz="0" w:space="0" w:color="auto"/>
      </w:divBdr>
    </w:div>
    <w:div w:id="21327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C6B40-E728-44DB-9E3E-E330F23D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1575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EXCELENTÍSSIMO SENHOR DOUTOR JUIZ DE DIREITO DA COMARCA DE MODELO    –       ESTADO DE SANTA CATARINA</vt:lpstr>
    </vt:vector>
  </TitlesOfParts>
  <Company>Hewlett-Packard</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DE DIREITO DA COMARCA DE MODELO    –       ESTADO DE SANTA CATARINA</dc:title>
  <dc:creator>.</dc:creator>
  <cp:lastModifiedBy>Usuario</cp:lastModifiedBy>
  <cp:revision>2</cp:revision>
  <cp:lastPrinted>2023-10-09T19:34:00Z</cp:lastPrinted>
  <dcterms:created xsi:type="dcterms:W3CDTF">2024-02-01T17:20:00Z</dcterms:created>
  <dcterms:modified xsi:type="dcterms:W3CDTF">2024-02-01T17:20:00Z</dcterms:modified>
</cp:coreProperties>
</file>